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C4A" w:rsidRDefault="00036C4A" w:rsidP="00036C4A">
      <w:pPr>
        <w:spacing w:before="69" w:line="360" w:lineRule="auto"/>
        <w:ind w:left="2640"/>
        <w:rPr>
          <w:rFonts w:ascii="Times New Roman" w:hAnsi="Times New Roman" w:cs="Times New Roman"/>
          <w:b/>
          <w:sz w:val="28"/>
          <w:szCs w:val="28"/>
        </w:rPr>
      </w:pPr>
    </w:p>
    <w:p w:rsidR="00225AC3" w:rsidRPr="00036C4A" w:rsidRDefault="00757842" w:rsidP="00036C4A">
      <w:pPr>
        <w:spacing w:before="69" w:line="360" w:lineRule="auto"/>
        <w:ind w:left="2640"/>
        <w:rPr>
          <w:rFonts w:ascii="Times New Roman" w:hAnsi="Times New Roman" w:cs="Times New Roman"/>
          <w:b/>
          <w:sz w:val="28"/>
          <w:szCs w:val="28"/>
        </w:rPr>
      </w:pPr>
      <w:r w:rsidRPr="00036C4A">
        <w:rPr>
          <w:rFonts w:ascii="Times New Roman" w:hAnsi="Times New Roman" w:cs="Times New Roman"/>
          <w:b/>
          <w:sz w:val="28"/>
          <w:szCs w:val="28"/>
        </w:rPr>
        <w:t xml:space="preserve">Фонд </w:t>
      </w:r>
      <w:r w:rsidR="00F03678" w:rsidRPr="00036C4A">
        <w:rPr>
          <w:rFonts w:ascii="Times New Roman" w:hAnsi="Times New Roman" w:cs="Times New Roman"/>
          <w:b/>
          <w:sz w:val="28"/>
          <w:szCs w:val="28"/>
        </w:rPr>
        <w:t>поддержки предпринимательства Крыма</w:t>
      </w:r>
    </w:p>
    <w:p w:rsidR="00225AC3" w:rsidRPr="00036C4A" w:rsidRDefault="00225AC3" w:rsidP="00036C4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5AC3" w:rsidRPr="00036C4A" w:rsidRDefault="00225AC3" w:rsidP="00036C4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5AC3" w:rsidRPr="00036C4A" w:rsidRDefault="00225AC3" w:rsidP="00036C4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5AC3" w:rsidRPr="00036C4A" w:rsidRDefault="00225AC3" w:rsidP="00036C4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5AC3" w:rsidRPr="00036C4A" w:rsidRDefault="00225AC3" w:rsidP="00036C4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5AC3" w:rsidRPr="00036C4A" w:rsidRDefault="00225AC3" w:rsidP="00036C4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5AC3" w:rsidRPr="00036C4A" w:rsidRDefault="00225AC3" w:rsidP="00036C4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5AC3" w:rsidRPr="00036C4A" w:rsidRDefault="00225AC3" w:rsidP="00036C4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5AC3" w:rsidRPr="00036C4A" w:rsidRDefault="00225AC3" w:rsidP="00036C4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5AC3" w:rsidRPr="00036C4A" w:rsidRDefault="00225AC3" w:rsidP="00036C4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5AC3" w:rsidRPr="00036C4A" w:rsidRDefault="00225AC3" w:rsidP="00036C4A">
      <w:pPr>
        <w:pStyle w:val="a5"/>
        <w:jc w:val="center"/>
        <w:rPr>
          <w:b/>
        </w:rPr>
      </w:pPr>
    </w:p>
    <w:p w:rsidR="00225AC3" w:rsidRPr="00036C4A" w:rsidRDefault="00757842" w:rsidP="00036C4A">
      <w:pPr>
        <w:pStyle w:val="a5"/>
        <w:jc w:val="center"/>
        <w:rPr>
          <w:b/>
        </w:rPr>
      </w:pPr>
      <w:r w:rsidRPr="00036C4A">
        <w:rPr>
          <w:b/>
        </w:rPr>
        <w:t>Стратегия среднесрочного развития Центра поддержки предпринимательства</w:t>
      </w:r>
      <w:r w:rsidR="00036C4A" w:rsidRPr="00036C4A">
        <w:rPr>
          <w:b/>
        </w:rPr>
        <w:t xml:space="preserve"> </w:t>
      </w:r>
      <w:r w:rsidR="00F03678" w:rsidRPr="00036C4A">
        <w:rPr>
          <w:b/>
        </w:rPr>
        <w:t>до 2020</w:t>
      </w:r>
      <w:r w:rsidRPr="00036C4A">
        <w:rPr>
          <w:b/>
        </w:rPr>
        <w:t xml:space="preserve"> года</w:t>
      </w:r>
    </w:p>
    <w:p w:rsidR="00225AC3" w:rsidRPr="00036C4A" w:rsidRDefault="00225AC3" w:rsidP="00036C4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5AC3" w:rsidRPr="00036C4A" w:rsidRDefault="00225AC3" w:rsidP="00036C4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5AC3" w:rsidRPr="00036C4A" w:rsidRDefault="00225AC3" w:rsidP="00036C4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5AC3" w:rsidRPr="00036C4A" w:rsidRDefault="00225AC3" w:rsidP="00036C4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5AC3" w:rsidRPr="00036C4A" w:rsidRDefault="00225AC3" w:rsidP="00036C4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5AC3" w:rsidRPr="00036C4A" w:rsidRDefault="00225AC3" w:rsidP="00036C4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5AC3" w:rsidRDefault="00225AC3" w:rsidP="00036C4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6C4A" w:rsidRPr="00036C4A" w:rsidRDefault="00036C4A" w:rsidP="00036C4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5AC3" w:rsidRPr="00036C4A" w:rsidRDefault="00225AC3" w:rsidP="00036C4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5AC3" w:rsidRPr="00036C4A" w:rsidRDefault="00225AC3" w:rsidP="00036C4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5AC3" w:rsidRPr="00036C4A" w:rsidRDefault="00225AC3" w:rsidP="00036C4A">
      <w:pPr>
        <w:pStyle w:val="a3"/>
        <w:spacing w:before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5AC3" w:rsidRPr="00036C4A" w:rsidRDefault="00F03678" w:rsidP="00036C4A">
      <w:pPr>
        <w:spacing w:line="360" w:lineRule="auto"/>
        <w:ind w:left="1075" w:righ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C4A">
        <w:rPr>
          <w:rFonts w:ascii="Times New Roman" w:hAnsi="Times New Roman" w:cs="Times New Roman"/>
          <w:b/>
          <w:sz w:val="28"/>
          <w:szCs w:val="28"/>
        </w:rPr>
        <w:t>Симферополь</w:t>
      </w:r>
    </w:p>
    <w:p w:rsidR="00225AC3" w:rsidRDefault="00225AC3" w:rsidP="00036C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0AE" w:rsidRPr="001020AE" w:rsidRDefault="001020AE" w:rsidP="00036C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020AE" w:rsidRPr="001020AE">
          <w:type w:val="continuous"/>
          <w:pgSz w:w="11910" w:h="16840"/>
          <w:pgMar w:top="760" w:right="160" w:bottom="280" w:left="1020" w:header="720" w:footer="720" w:gutter="0"/>
          <w:cols w:space="720"/>
        </w:sectPr>
      </w:pPr>
      <w:r w:rsidRPr="001020AE">
        <w:rPr>
          <w:rFonts w:ascii="Times New Roman" w:hAnsi="Times New Roman" w:cs="Times New Roman"/>
          <w:b/>
          <w:sz w:val="28"/>
          <w:szCs w:val="28"/>
        </w:rPr>
        <w:t xml:space="preserve">2016 </w:t>
      </w:r>
    </w:p>
    <w:p w:rsidR="00036C4A" w:rsidRDefault="00036C4A" w:rsidP="00036C4A">
      <w:pPr>
        <w:pStyle w:val="2"/>
        <w:spacing w:before="69" w:line="360" w:lineRule="auto"/>
        <w:ind w:left="2093" w:right="776" w:hanging="598"/>
        <w:rPr>
          <w:rFonts w:ascii="Times New Roman" w:hAnsi="Times New Roman" w:cs="Times New Roman"/>
          <w:sz w:val="28"/>
          <w:szCs w:val="28"/>
        </w:rPr>
      </w:pPr>
    </w:p>
    <w:p w:rsidR="00225AC3" w:rsidRPr="00036C4A" w:rsidRDefault="00757842" w:rsidP="00036C4A">
      <w:pPr>
        <w:pStyle w:val="2"/>
        <w:spacing w:before="69" w:line="360" w:lineRule="auto"/>
        <w:ind w:left="2093" w:right="776" w:hanging="598"/>
        <w:jc w:val="center"/>
        <w:rPr>
          <w:rFonts w:ascii="Times New Roman" w:hAnsi="Times New Roman" w:cs="Times New Roman"/>
          <w:sz w:val="32"/>
          <w:szCs w:val="32"/>
        </w:rPr>
      </w:pPr>
      <w:r w:rsidRPr="00036C4A">
        <w:rPr>
          <w:rFonts w:ascii="Times New Roman" w:hAnsi="Times New Roman" w:cs="Times New Roman"/>
          <w:sz w:val="32"/>
          <w:szCs w:val="32"/>
        </w:rPr>
        <w:t>Стратегия развития Центра поддержки предпринимательства на среднесрочный плановый период (201</w:t>
      </w:r>
      <w:r w:rsidR="00F03678" w:rsidRPr="00036C4A">
        <w:rPr>
          <w:rFonts w:ascii="Times New Roman" w:hAnsi="Times New Roman" w:cs="Times New Roman"/>
          <w:sz w:val="32"/>
          <w:szCs w:val="32"/>
        </w:rPr>
        <w:t>6 – 2020</w:t>
      </w:r>
      <w:r w:rsidRPr="00036C4A">
        <w:rPr>
          <w:rFonts w:ascii="Times New Roman" w:hAnsi="Times New Roman" w:cs="Times New Roman"/>
          <w:sz w:val="32"/>
          <w:szCs w:val="32"/>
        </w:rPr>
        <w:t xml:space="preserve"> гг.)</w:t>
      </w:r>
    </w:p>
    <w:p w:rsidR="00225AC3" w:rsidRPr="00036C4A" w:rsidRDefault="00225AC3" w:rsidP="00036C4A">
      <w:pPr>
        <w:pStyle w:val="a3"/>
        <w:spacing w:before="1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5AC3" w:rsidRPr="00036C4A" w:rsidRDefault="00757842" w:rsidP="00036C4A">
      <w:pPr>
        <w:spacing w:before="1" w:line="360" w:lineRule="auto"/>
        <w:ind w:left="1075" w:right="3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C4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25AC3" w:rsidRPr="00036C4A" w:rsidRDefault="00225AC3" w:rsidP="00036C4A">
      <w:pPr>
        <w:pStyle w:val="a3"/>
        <w:spacing w:before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5AC3" w:rsidRPr="00036C4A" w:rsidRDefault="00757842" w:rsidP="00036C4A">
      <w:pPr>
        <w:pStyle w:val="a3"/>
        <w:spacing w:before="1" w:line="360" w:lineRule="auto"/>
        <w:ind w:left="682" w:right="69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36C4A">
        <w:rPr>
          <w:rFonts w:ascii="Times New Roman" w:hAnsi="Times New Roman" w:cs="Times New Roman"/>
          <w:sz w:val="28"/>
          <w:szCs w:val="28"/>
        </w:rPr>
        <w:t>Стратегия среднесрочного развития Центра подде</w:t>
      </w:r>
      <w:r w:rsidR="00F03678" w:rsidRPr="00036C4A">
        <w:rPr>
          <w:rFonts w:ascii="Times New Roman" w:hAnsi="Times New Roman" w:cs="Times New Roman"/>
          <w:sz w:val="28"/>
          <w:szCs w:val="28"/>
        </w:rPr>
        <w:t>ржки предпринимательства до 2020</w:t>
      </w:r>
      <w:r w:rsidRPr="00036C4A">
        <w:rPr>
          <w:rFonts w:ascii="Times New Roman" w:hAnsi="Times New Roman" w:cs="Times New Roman"/>
          <w:sz w:val="28"/>
          <w:szCs w:val="28"/>
        </w:rPr>
        <w:t xml:space="preserve"> года разработана в соответствии с требованиями</w:t>
      </w:r>
      <w:r w:rsidRPr="00036C4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036C4A">
        <w:rPr>
          <w:rFonts w:ascii="Times New Roman" w:hAnsi="Times New Roman" w:cs="Times New Roman"/>
          <w:sz w:val="28"/>
          <w:szCs w:val="28"/>
        </w:rPr>
        <w:t>Приказа</w:t>
      </w:r>
      <w:r w:rsidRPr="00036C4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036C4A">
        <w:rPr>
          <w:rFonts w:ascii="Times New Roman" w:hAnsi="Times New Roman" w:cs="Times New Roman"/>
          <w:sz w:val="28"/>
          <w:szCs w:val="28"/>
        </w:rPr>
        <w:t>Минэкономразвития</w:t>
      </w:r>
      <w:r w:rsidRPr="00036C4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036C4A">
        <w:rPr>
          <w:rFonts w:ascii="Times New Roman" w:hAnsi="Times New Roman" w:cs="Times New Roman"/>
          <w:sz w:val="28"/>
          <w:szCs w:val="28"/>
        </w:rPr>
        <w:t>от</w:t>
      </w:r>
      <w:r w:rsidRPr="00036C4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036C4A">
        <w:rPr>
          <w:rFonts w:ascii="Times New Roman" w:hAnsi="Times New Roman" w:cs="Times New Roman"/>
          <w:sz w:val="28"/>
          <w:szCs w:val="28"/>
        </w:rPr>
        <w:t>25</w:t>
      </w:r>
      <w:r w:rsidRPr="00036C4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036C4A">
        <w:rPr>
          <w:rFonts w:ascii="Times New Roman" w:hAnsi="Times New Roman" w:cs="Times New Roman"/>
          <w:sz w:val="28"/>
          <w:szCs w:val="28"/>
        </w:rPr>
        <w:t>марта</w:t>
      </w:r>
      <w:r w:rsidRPr="00036C4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36C4A">
        <w:rPr>
          <w:rFonts w:ascii="Times New Roman" w:hAnsi="Times New Roman" w:cs="Times New Roman"/>
          <w:sz w:val="28"/>
          <w:szCs w:val="28"/>
        </w:rPr>
        <w:t>2015</w:t>
      </w:r>
      <w:r w:rsidRPr="00036C4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036C4A">
        <w:rPr>
          <w:rFonts w:ascii="Times New Roman" w:hAnsi="Times New Roman" w:cs="Times New Roman"/>
          <w:sz w:val="28"/>
          <w:szCs w:val="28"/>
        </w:rPr>
        <w:t>года</w:t>
      </w:r>
      <w:r w:rsidRPr="00036C4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036C4A">
        <w:rPr>
          <w:rFonts w:ascii="Times New Roman" w:hAnsi="Times New Roman" w:cs="Times New Roman"/>
          <w:sz w:val="28"/>
          <w:szCs w:val="28"/>
        </w:rPr>
        <w:t>№167</w:t>
      </w:r>
    </w:p>
    <w:p w:rsidR="00225AC3" w:rsidRPr="00036C4A" w:rsidRDefault="00757842" w:rsidP="00036C4A">
      <w:pPr>
        <w:pStyle w:val="a3"/>
        <w:spacing w:line="360" w:lineRule="auto"/>
        <w:ind w:left="682" w:right="693"/>
        <w:jc w:val="both"/>
        <w:rPr>
          <w:rFonts w:ascii="Times New Roman" w:hAnsi="Times New Roman" w:cs="Times New Roman"/>
          <w:sz w:val="28"/>
          <w:szCs w:val="28"/>
        </w:rPr>
      </w:pPr>
      <w:r w:rsidRPr="00036C4A">
        <w:rPr>
          <w:rFonts w:ascii="Times New Roman" w:hAnsi="Times New Roman" w:cs="Times New Roman"/>
          <w:sz w:val="28"/>
          <w:szCs w:val="28"/>
        </w:rPr>
        <w:t>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</w:t>
      </w:r>
      <w:r w:rsidRPr="00036C4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36C4A">
        <w:rPr>
          <w:rFonts w:ascii="Times New Roman" w:hAnsi="Times New Roman" w:cs="Times New Roman"/>
          <w:sz w:val="28"/>
          <w:szCs w:val="28"/>
        </w:rPr>
        <w:t>предпринимательства».</w:t>
      </w:r>
    </w:p>
    <w:p w:rsidR="00225AC3" w:rsidRPr="00036C4A" w:rsidRDefault="00757842" w:rsidP="00036C4A">
      <w:pPr>
        <w:pStyle w:val="a3"/>
        <w:spacing w:before="2" w:line="360" w:lineRule="auto"/>
        <w:ind w:left="682" w:right="68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36C4A">
        <w:rPr>
          <w:rFonts w:ascii="Times New Roman" w:hAnsi="Times New Roman" w:cs="Times New Roman"/>
          <w:sz w:val="28"/>
          <w:szCs w:val="28"/>
        </w:rPr>
        <w:t>Целью разработки Стратегии является определение среднесрочных стратегических направлений, целей и приоритетов развития Центра поддержки предпринимательства на период 201</w:t>
      </w:r>
      <w:r w:rsidR="00F03678" w:rsidRPr="00036C4A">
        <w:rPr>
          <w:rFonts w:ascii="Times New Roman" w:hAnsi="Times New Roman" w:cs="Times New Roman"/>
          <w:sz w:val="28"/>
          <w:szCs w:val="28"/>
        </w:rPr>
        <w:t>6</w:t>
      </w:r>
      <w:r w:rsidRPr="00036C4A">
        <w:rPr>
          <w:rFonts w:ascii="Times New Roman" w:hAnsi="Times New Roman" w:cs="Times New Roman"/>
          <w:sz w:val="28"/>
          <w:szCs w:val="28"/>
        </w:rPr>
        <w:t>-202</w:t>
      </w:r>
      <w:r w:rsidR="00F03678" w:rsidRPr="00036C4A">
        <w:rPr>
          <w:rFonts w:ascii="Times New Roman" w:hAnsi="Times New Roman" w:cs="Times New Roman"/>
          <w:sz w:val="28"/>
          <w:szCs w:val="28"/>
        </w:rPr>
        <w:t>0</w:t>
      </w:r>
      <w:r w:rsidRPr="00036C4A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225AC3" w:rsidRPr="00036C4A" w:rsidRDefault="00757842" w:rsidP="00036C4A">
      <w:pPr>
        <w:pStyle w:val="a3"/>
        <w:spacing w:line="360" w:lineRule="auto"/>
        <w:ind w:left="1390"/>
        <w:rPr>
          <w:rFonts w:ascii="Times New Roman" w:hAnsi="Times New Roman" w:cs="Times New Roman"/>
          <w:sz w:val="28"/>
          <w:szCs w:val="28"/>
        </w:rPr>
      </w:pPr>
      <w:r w:rsidRPr="00036C4A">
        <w:rPr>
          <w:rFonts w:ascii="Times New Roman" w:hAnsi="Times New Roman" w:cs="Times New Roman"/>
          <w:sz w:val="28"/>
          <w:szCs w:val="28"/>
        </w:rPr>
        <w:t>В соответствии с поставленной целью в Стратегии:</w:t>
      </w:r>
    </w:p>
    <w:p w:rsidR="00225AC3" w:rsidRPr="00036C4A" w:rsidRDefault="00757842" w:rsidP="00036C4A">
      <w:pPr>
        <w:pStyle w:val="a4"/>
        <w:numPr>
          <w:ilvl w:val="0"/>
          <w:numId w:val="3"/>
        </w:numPr>
        <w:tabs>
          <w:tab w:val="left" w:pos="1582"/>
        </w:tabs>
        <w:spacing w:before="1" w:line="360" w:lineRule="auto"/>
        <w:ind w:right="695" w:firstLine="708"/>
        <w:rPr>
          <w:rFonts w:ascii="Times New Roman" w:hAnsi="Times New Roman" w:cs="Times New Roman"/>
          <w:sz w:val="28"/>
          <w:szCs w:val="28"/>
        </w:rPr>
      </w:pPr>
      <w:r w:rsidRPr="00036C4A">
        <w:rPr>
          <w:rFonts w:ascii="Times New Roman" w:hAnsi="Times New Roman" w:cs="Times New Roman"/>
          <w:sz w:val="28"/>
          <w:szCs w:val="28"/>
        </w:rPr>
        <w:t>дана оценка современного состояния ключевых факторов развития Центра поддержки</w:t>
      </w:r>
      <w:r w:rsidRPr="00036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C4A">
        <w:rPr>
          <w:rFonts w:ascii="Times New Roman" w:hAnsi="Times New Roman" w:cs="Times New Roman"/>
          <w:sz w:val="28"/>
          <w:szCs w:val="28"/>
        </w:rPr>
        <w:t>предпринимательства;</w:t>
      </w:r>
    </w:p>
    <w:p w:rsidR="00225AC3" w:rsidRPr="00036C4A" w:rsidRDefault="00757842" w:rsidP="00036C4A">
      <w:pPr>
        <w:pStyle w:val="a4"/>
        <w:numPr>
          <w:ilvl w:val="0"/>
          <w:numId w:val="3"/>
        </w:numPr>
        <w:tabs>
          <w:tab w:val="left" w:pos="1614"/>
        </w:tabs>
        <w:spacing w:line="360" w:lineRule="auto"/>
        <w:ind w:right="691" w:firstLine="708"/>
        <w:rPr>
          <w:rFonts w:ascii="Times New Roman" w:hAnsi="Times New Roman" w:cs="Times New Roman"/>
          <w:sz w:val="28"/>
          <w:szCs w:val="28"/>
        </w:rPr>
      </w:pPr>
      <w:r w:rsidRPr="00036C4A">
        <w:rPr>
          <w:rFonts w:ascii="Times New Roman" w:hAnsi="Times New Roman" w:cs="Times New Roman"/>
          <w:sz w:val="28"/>
          <w:szCs w:val="28"/>
        </w:rPr>
        <w:t>сформулирована миссия Центра поддержки предпринимательства на среднесрочную</w:t>
      </w:r>
      <w:r w:rsidRPr="00036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36C4A">
        <w:rPr>
          <w:rFonts w:ascii="Times New Roman" w:hAnsi="Times New Roman" w:cs="Times New Roman"/>
          <w:sz w:val="28"/>
          <w:szCs w:val="28"/>
        </w:rPr>
        <w:t>перспективу;</w:t>
      </w:r>
    </w:p>
    <w:p w:rsidR="00225AC3" w:rsidRPr="00036C4A" w:rsidRDefault="00757842" w:rsidP="00036C4A">
      <w:pPr>
        <w:pStyle w:val="a4"/>
        <w:numPr>
          <w:ilvl w:val="0"/>
          <w:numId w:val="3"/>
        </w:numPr>
        <w:tabs>
          <w:tab w:val="left" w:pos="1635"/>
        </w:tabs>
        <w:spacing w:line="360" w:lineRule="auto"/>
        <w:ind w:right="687" w:firstLine="708"/>
        <w:rPr>
          <w:rFonts w:ascii="Times New Roman" w:hAnsi="Times New Roman" w:cs="Times New Roman"/>
          <w:sz w:val="28"/>
          <w:szCs w:val="28"/>
        </w:rPr>
      </w:pPr>
      <w:r w:rsidRPr="00036C4A">
        <w:rPr>
          <w:rFonts w:ascii="Times New Roman" w:hAnsi="Times New Roman" w:cs="Times New Roman"/>
          <w:sz w:val="28"/>
          <w:szCs w:val="28"/>
        </w:rPr>
        <w:t xml:space="preserve">определены и обоснованы цель и среднесрочные приоритетные направления развития Центра поддержки предпринимательства с учетом общих приоритетов развития предпринимательства в </w:t>
      </w:r>
      <w:r w:rsidR="00F03678" w:rsidRPr="00036C4A">
        <w:rPr>
          <w:rFonts w:ascii="Times New Roman" w:hAnsi="Times New Roman" w:cs="Times New Roman"/>
          <w:sz w:val="28"/>
          <w:szCs w:val="28"/>
        </w:rPr>
        <w:t>Республике Крым</w:t>
      </w:r>
      <w:r w:rsidRPr="00036C4A">
        <w:rPr>
          <w:rFonts w:ascii="Times New Roman" w:hAnsi="Times New Roman" w:cs="Times New Roman"/>
          <w:sz w:val="28"/>
          <w:szCs w:val="28"/>
        </w:rPr>
        <w:t>.</w:t>
      </w:r>
    </w:p>
    <w:p w:rsidR="00225AC3" w:rsidRPr="00036C4A" w:rsidRDefault="00757842" w:rsidP="00036C4A">
      <w:pPr>
        <w:pStyle w:val="a3"/>
        <w:spacing w:before="1" w:line="360" w:lineRule="auto"/>
        <w:ind w:left="682" w:right="685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36C4A">
        <w:rPr>
          <w:rFonts w:ascii="Times New Roman" w:hAnsi="Times New Roman" w:cs="Times New Roman"/>
          <w:sz w:val="28"/>
          <w:szCs w:val="28"/>
        </w:rPr>
        <w:t xml:space="preserve">Реализация основных положений Стратегии позволит повысить </w:t>
      </w:r>
      <w:r w:rsidRPr="00036C4A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государственной поддержки субъектов МСП; обеспечить содействие в формировании рыночных отношений на основе поддержки и развития предпринимательства и развития конкуренции; обеспечить создание новых рабочих мест; создать условия для содействия реализации инвестиционных проектов </w:t>
      </w:r>
      <w:r w:rsidR="00F03678" w:rsidRPr="00036C4A">
        <w:rPr>
          <w:rFonts w:ascii="Times New Roman" w:hAnsi="Times New Roman" w:cs="Times New Roman"/>
          <w:sz w:val="28"/>
          <w:szCs w:val="28"/>
        </w:rPr>
        <w:t>в Республике Крым</w:t>
      </w:r>
      <w:r w:rsidRPr="00036C4A">
        <w:rPr>
          <w:rFonts w:ascii="Times New Roman" w:hAnsi="Times New Roman" w:cs="Times New Roman"/>
          <w:sz w:val="28"/>
          <w:szCs w:val="28"/>
        </w:rPr>
        <w:t>.</w:t>
      </w:r>
    </w:p>
    <w:p w:rsidR="00225AC3" w:rsidRPr="00036C4A" w:rsidRDefault="00757842" w:rsidP="00036C4A">
      <w:pPr>
        <w:pStyle w:val="a3"/>
        <w:spacing w:line="360" w:lineRule="auto"/>
        <w:ind w:left="1390"/>
        <w:rPr>
          <w:rFonts w:ascii="Times New Roman" w:hAnsi="Times New Roman" w:cs="Times New Roman"/>
          <w:sz w:val="28"/>
          <w:szCs w:val="28"/>
        </w:rPr>
      </w:pPr>
      <w:r w:rsidRPr="00036C4A">
        <w:rPr>
          <w:rFonts w:ascii="Times New Roman" w:hAnsi="Times New Roman" w:cs="Times New Roman"/>
          <w:sz w:val="28"/>
          <w:szCs w:val="28"/>
        </w:rPr>
        <w:t>Стратегия разработана Центром поддержки предпринимательства.</w:t>
      </w:r>
    </w:p>
    <w:p w:rsidR="00225AC3" w:rsidRDefault="00225AC3" w:rsidP="00036C4A">
      <w:pPr>
        <w:pStyle w:val="a3"/>
        <w:spacing w:before="8" w:line="360" w:lineRule="auto"/>
        <w:rPr>
          <w:rFonts w:ascii="Times New Roman" w:hAnsi="Times New Roman" w:cs="Times New Roman"/>
          <w:sz w:val="28"/>
          <w:szCs w:val="28"/>
        </w:rPr>
      </w:pPr>
    </w:p>
    <w:p w:rsidR="00036C4A" w:rsidRPr="00036C4A" w:rsidRDefault="00036C4A" w:rsidP="00036C4A">
      <w:pPr>
        <w:pStyle w:val="a3"/>
        <w:spacing w:before="8" w:line="360" w:lineRule="auto"/>
        <w:rPr>
          <w:rFonts w:ascii="Times New Roman" w:hAnsi="Times New Roman" w:cs="Times New Roman"/>
          <w:sz w:val="28"/>
          <w:szCs w:val="28"/>
        </w:rPr>
      </w:pPr>
    </w:p>
    <w:p w:rsidR="00225AC3" w:rsidRPr="00036C4A" w:rsidRDefault="00757842" w:rsidP="00036C4A">
      <w:pPr>
        <w:pStyle w:val="2"/>
        <w:spacing w:line="360" w:lineRule="auto"/>
        <w:ind w:left="709" w:right="127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6C4A">
        <w:rPr>
          <w:rFonts w:ascii="Times New Roman" w:hAnsi="Times New Roman" w:cs="Times New Roman"/>
          <w:sz w:val="28"/>
          <w:szCs w:val="28"/>
        </w:rPr>
        <w:t>РОЛЬ ЦЕНТРА ПОДДЕРЖКИ</w:t>
      </w:r>
      <w:r w:rsidR="00036C4A">
        <w:rPr>
          <w:rFonts w:ascii="Times New Roman" w:hAnsi="Times New Roman" w:cs="Times New Roman"/>
          <w:sz w:val="28"/>
          <w:szCs w:val="28"/>
        </w:rPr>
        <w:t xml:space="preserve"> </w:t>
      </w:r>
      <w:r w:rsidRPr="00036C4A">
        <w:rPr>
          <w:rFonts w:ascii="Times New Roman" w:hAnsi="Times New Roman" w:cs="Times New Roman"/>
          <w:sz w:val="28"/>
          <w:szCs w:val="28"/>
        </w:rPr>
        <w:t>ПРЕДПРИНИМАТЕЛЬСТВА В ИНФРАСТРУКТУРЕ</w:t>
      </w:r>
      <w:r w:rsidR="00036C4A">
        <w:rPr>
          <w:rFonts w:ascii="Times New Roman" w:hAnsi="Times New Roman" w:cs="Times New Roman"/>
          <w:sz w:val="28"/>
          <w:szCs w:val="28"/>
        </w:rPr>
        <w:t xml:space="preserve"> </w:t>
      </w:r>
      <w:r w:rsidRPr="00036C4A">
        <w:rPr>
          <w:rFonts w:ascii="Times New Roman" w:hAnsi="Times New Roman" w:cs="Times New Roman"/>
          <w:sz w:val="28"/>
          <w:szCs w:val="28"/>
        </w:rPr>
        <w:t>ПОДДЕРЖКИ МАЛОГО И СРЕДНЕГО</w:t>
      </w:r>
      <w:r w:rsidR="00036C4A">
        <w:rPr>
          <w:rFonts w:ascii="Times New Roman" w:hAnsi="Times New Roman" w:cs="Times New Roman"/>
          <w:sz w:val="28"/>
          <w:szCs w:val="28"/>
        </w:rPr>
        <w:t xml:space="preserve"> </w:t>
      </w:r>
      <w:r w:rsidRPr="00036C4A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proofErr w:type="gramStart"/>
      <w:r w:rsidR="00F03678" w:rsidRPr="00036C4A">
        <w:rPr>
          <w:rFonts w:ascii="Times New Roman" w:hAnsi="Times New Roman" w:cs="Times New Roman"/>
          <w:sz w:val="28"/>
          <w:szCs w:val="28"/>
        </w:rPr>
        <w:t>РЕСПУБЛИКИ  КРЫМ</w:t>
      </w:r>
      <w:proofErr w:type="gramEnd"/>
    </w:p>
    <w:p w:rsidR="00225AC3" w:rsidRPr="00036C4A" w:rsidRDefault="00225AC3" w:rsidP="00036C4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AC3" w:rsidRPr="00036C4A" w:rsidRDefault="00757842" w:rsidP="00036C4A">
      <w:pPr>
        <w:spacing w:line="360" w:lineRule="auto"/>
        <w:ind w:left="2083"/>
        <w:rPr>
          <w:rFonts w:ascii="Times New Roman" w:hAnsi="Times New Roman" w:cs="Times New Roman"/>
          <w:b/>
          <w:sz w:val="28"/>
          <w:szCs w:val="28"/>
        </w:rPr>
      </w:pPr>
      <w:r w:rsidRPr="00036C4A">
        <w:rPr>
          <w:rFonts w:ascii="Times New Roman" w:hAnsi="Times New Roman" w:cs="Times New Roman"/>
          <w:b/>
          <w:sz w:val="28"/>
          <w:szCs w:val="28"/>
        </w:rPr>
        <w:t>Общая характеристика. Основные показатели развития</w:t>
      </w:r>
    </w:p>
    <w:p w:rsidR="00225AC3" w:rsidRPr="00036C4A" w:rsidRDefault="00225AC3" w:rsidP="00036C4A">
      <w:pPr>
        <w:pStyle w:val="a3"/>
        <w:spacing w:before="2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5AC3" w:rsidRPr="00036C4A" w:rsidRDefault="00757842" w:rsidP="00036C4A">
      <w:pPr>
        <w:pStyle w:val="a3"/>
        <w:spacing w:line="360" w:lineRule="auto"/>
        <w:ind w:left="682" w:right="685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36C4A">
        <w:rPr>
          <w:rFonts w:ascii="Times New Roman" w:hAnsi="Times New Roman" w:cs="Times New Roman"/>
          <w:sz w:val="28"/>
          <w:szCs w:val="28"/>
        </w:rPr>
        <w:t xml:space="preserve">Центр поддержки предпринимательства является </w:t>
      </w:r>
      <w:r w:rsidR="00F03678" w:rsidRPr="00036C4A">
        <w:rPr>
          <w:rFonts w:ascii="Times New Roman" w:hAnsi="Times New Roman" w:cs="Times New Roman"/>
          <w:sz w:val="28"/>
          <w:szCs w:val="28"/>
        </w:rPr>
        <w:t xml:space="preserve">основным направлением работы Некоммерческой организации </w:t>
      </w:r>
      <w:r w:rsidR="00BA2799">
        <w:rPr>
          <w:rFonts w:ascii="Times New Roman" w:hAnsi="Times New Roman" w:cs="Times New Roman"/>
          <w:sz w:val="28"/>
          <w:szCs w:val="28"/>
        </w:rPr>
        <w:t>«</w:t>
      </w:r>
      <w:r w:rsidR="00F03678" w:rsidRPr="00036C4A">
        <w:rPr>
          <w:rFonts w:ascii="Times New Roman" w:hAnsi="Times New Roman" w:cs="Times New Roman"/>
          <w:sz w:val="28"/>
          <w:szCs w:val="28"/>
        </w:rPr>
        <w:t xml:space="preserve">Крымский государственный </w:t>
      </w:r>
      <w:r w:rsidR="00BA2799">
        <w:rPr>
          <w:rFonts w:ascii="Times New Roman" w:hAnsi="Times New Roman" w:cs="Times New Roman"/>
          <w:sz w:val="28"/>
          <w:szCs w:val="28"/>
        </w:rPr>
        <w:t>ф</w:t>
      </w:r>
      <w:r w:rsidR="00F03678" w:rsidRPr="00036C4A">
        <w:rPr>
          <w:rFonts w:ascii="Times New Roman" w:hAnsi="Times New Roman" w:cs="Times New Roman"/>
          <w:sz w:val="28"/>
          <w:szCs w:val="28"/>
        </w:rPr>
        <w:t>онд поддержки предпринимательства» (далее – Фонд)</w:t>
      </w:r>
      <w:r w:rsidRPr="00036C4A">
        <w:rPr>
          <w:rFonts w:ascii="Times New Roman" w:hAnsi="Times New Roman" w:cs="Times New Roman"/>
          <w:sz w:val="28"/>
          <w:szCs w:val="28"/>
        </w:rPr>
        <w:t>, относящегося к инфраструктуре поддержки малого и среднего предпринимательства.</w:t>
      </w:r>
    </w:p>
    <w:p w:rsidR="00225AC3" w:rsidRPr="00036C4A" w:rsidRDefault="00757842" w:rsidP="00036C4A">
      <w:pPr>
        <w:pStyle w:val="a3"/>
        <w:spacing w:line="360" w:lineRule="auto"/>
        <w:ind w:left="682" w:right="688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36C4A">
        <w:rPr>
          <w:rFonts w:ascii="Times New Roman" w:hAnsi="Times New Roman" w:cs="Times New Roman"/>
          <w:sz w:val="28"/>
          <w:szCs w:val="28"/>
        </w:rPr>
        <w:t xml:space="preserve">Фонд </w:t>
      </w:r>
      <w:r w:rsidR="00F03678" w:rsidRPr="00036C4A">
        <w:rPr>
          <w:rFonts w:ascii="Times New Roman" w:hAnsi="Times New Roman" w:cs="Times New Roman"/>
          <w:sz w:val="28"/>
          <w:szCs w:val="28"/>
        </w:rPr>
        <w:t>поддержки предпринимательства Крыма</w:t>
      </w:r>
      <w:r w:rsidRPr="00036C4A">
        <w:rPr>
          <w:rFonts w:ascii="Times New Roman" w:hAnsi="Times New Roman" w:cs="Times New Roman"/>
          <w:sz w:val="28"/>
          <w:szCs w:val="28"/>
        </w:rPr>
        <w:t xml:space="preserve"> </w:t>
      </w:r>
      <w:r w:rsidR="00F03678" w:rsidRPr="00036C4A">
        <w:rPr>
          <w:rFonts w:ascii="Times New Roman" w:hAnsi="Times New Roman" w:cs="Times New Roman"/>
          <w:sz w:val="28"/>
          <w:szCs w:val="28"/>
        </w:rPr>
        <w:t>–</w:t>
      </w:r>
      <w:r w:rsidR="00CA0562" w:rsidRPr="00036C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1557" w:rsidRPr="00036C4A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="00441557" w:rsidRPr="00036C4A">
        <w:rPr>
          <w:rFonts w:ascii="Times New Roman" w:hAnsi="Times New Roman" w:cs="Times New Roman"/>
          <w:sz w:val="28"/>
          <w:szCs w:val="28"/>
        </w:rPr>
        <w:t xml:space="preserve"> созданная в целях поддержки субъектов малого и среднего предпринимательства Республики Крым, учреждённая</w:t>
      </w:r>
      <w:r w:rsidRPr="00036C4A">
        <w:rPr>
          <w:rFonts w:ascii="Times New Roman" w:hAnsi="Times New Roman" w:cs="Times New Roman"/>
          <w:sz w:val="28"/>
          <w:szCs w:val="28"/>
        </w:rPr>
        <w:t xml:space="preserve"> </w:t>
      </w:r>
      <w:r w:rsidR="00965F63" w:rsidRPr="00036C4A">
        <w:rPr>
          <w:rFonts w:ascii="Times New Roman" w:hAnsi="Times New Roman" w:cs="Times New Roman"/>
          <w:sz w:val="28"/>
          <w:szCs w:val="28"/>
        </w:rPr>
        <w:t>Министерством экономического развития Республики Крым</w:t>
      </w:r>
      <w:r w:rsidRPr="00036C4A">
        <w:rPr>
          <w:rFonts w:ascii="Times New Roman" w:hAnsi="Times New Roman" w:cs="Times New Roman"/>
          <w:sz w:val="28"/>
          <w:szCs w:val="28"/>
        </w:rPr>
        <w:t xml:space="preserve">. Целью деятельности </w:t>
      </w:r>
      <w:r w:rsidR="00965F63" w:rsidRPr="00036C4A">
        <w:rPr>
          <w:rFonts w:ascii="Times New Roman" w:hAnsi="Times New Roman" w:cs="Times New Roman"/>
          <w:sz w:val="28"/>
          <w:szCs w:val="28"/>
        </w:rPr>
        <w:t>Фонда</w:t>
      </w:r>
      <w:r w:rsidRPr="00036C4A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965F63" w:rsidRPr="00036C4A">
        <w:rPr>
          <w:rFonts w:ascii="Times New Roman" w:hAnsi="Times New Roman" w:cs="Times New Roman"/>
          <w:sz w:val="28"/>
          <w:szCs w:val="28"/>
        </w:rPr>
        <w:t xml:space="preserve"> организация комплекса мер направленных на поддержку и </w:t>
      </w:r>
      <w:proofErr w:type="gramStart"/>
      <w:r w:rsidR="00965F63" w:rsidRPr="00036C4A">
        <w:rPr>
          <w:rFonts w:ascii="Times New Roman" w:hAnsi="Times New Roman" w:cs="Times New Roman"/>
          <w:sz w:val="28"/>
          <w:szCs w:val="28"/>
        </w:rPr>
        <w:t>развитие  предпринимательства</w:t>
      </w:r>
      <w:proofErr w:type="gramEnd"/>
      <w:r w:rsidR="00965F63" w:rsidRPr="00036C4A">
        <w:rPr>
          <w:rFonts w:ascii="Times New Roman" w:hAnsi="Times New Roman" w:cs="Times New Roman"/>
          <w:sz w:val="28"/>
          <w:szCs w:val="28"/>
        </w:rPr>
        <w:t>, а также формирование благоприятного бизнес-климата на полуострове.</w:t>
      </w:r>
    </w:p>
    <w:p w:rsidR="00225AC3" w:rsidRPr="00036C4A" w:rsidRDefault="00965F63" w:rsidP="00036C4A">
      <w:pPr>
        <w:pStyle w:val="a3"/>
        <w:spacing w:before="72" w:line="360" w:lineRule="auto"/>
        <w:ind w:left="682" w:right="686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36C4A">
        <w:rPr>
          <w:rFonts w:ascii="Times New Roman" w:hAnsi="Times New Roman" w:cs="Times New Roman"/>
          <w:sz w:val="28"/>
          <w:szCs w:val="28"/>
        </w:rPr>
        <w:t xml:space="preserve"> Фонд оказывает</w:t>
      </w:r>
      <w:r w:rsidR="00757842" w:rsidRPr="00036C4A">
        <w:rPr>
          <w:rFonts w:ascii="Times New Roman" w:hAnsi="Times New Roman" w:cs="Times New Roman"/>
          <w:sz w:val="28"/>
          <w:szCs w:val="28"/>
        </w:rPr>
        <w:t xml:space="preserve"> широкий спектр услуг предпринимательству</w:t>
      </w:r>
      <w:r w:rsidRPr="00036C4A">
        <w:rPr>
          <w:rFonts w:ascii="Times New Roman" w:hAnsi="Times New Roman" w:cs="Times New Roman"/>
          <w:sz w:val="28"/>
          <w:szCs w:val="28"/>
        </w:rPr>
        <w:t>,</w:t>
      </w:r>
      <w:r w:rsidR="00757842" w:rsidRPr="00036C4A">
        <w:rPr>
          <w:rFonts w:ascii="Times New Roman" w:hAnsi="Times New Roman" w:cs="Times New Roman"/>
          <w:sz w:val="28"/>
          <w:szCs w:val="28"/>
        </w:rPr>
        <w:t xml:space="preserve"> обладает необходимым опытом и знаниями для организации и проведения различных мероприятий для субъектов МСП, а также оказания информационно- консультационных услуг, направленных на содействие </w:t>
      </w:r>
      <w:r w:rsidR="00757842" w:rsidRPr="00036C4A">
        <w:rPr>
          <w:rFonts w:ascii="Times New Roman" w:hAnsi="Times New Roman" w:cs="Times New Roman"/>
          <w:sz w:val="28"/>
          <w:szCs w:val="28"/>
        </w:rPr>
        <w:lastRenderedPageBreak/>
        <w:t>развитию субъектов МСП, включая услуги юридического, бухгалтерского, маркетингового, инвестиционного и иного характера.</w:t>
      </w:r>
    </w:p>
    <w:p w:rsidR="00225AC3" w:rsidRPr="00036C4A" w:rsidRDefault="00757842" w:rsidP="00036C4A">
      <w:pPr>
        <w:pStyle w:val="a3"/>
        <w:spacing w:line="360" w:lineRule="auto"/>
        <w:ind w:left="682" w:right="68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36C4A">
        <w:rPr>
          <w:rFonts w:ascii="Times New Roman" w:hAnsi="Times New Roman" w:cs="Times New Roman"/>
          <w:sz w:val="28"/>
          <w:szCs w:val="28"/>
        </w:rPr>
        <w:t xml:space="preserve">Развитие малого предпринимательства – один из главных индикаторов результативности рыночных преобразований. Малых бизнес – перспективный резерв развития экономики </w:t>
      </w:r>
      <w:r w:rsidR="00965F63" w:rsidRPr="00036C4A">
        <w:rPr>
          <w:rFonts w:ascii="Times New Roman" w:hAnsi="Times New Roman" w:cs="Times New Roman"/>
          <w:sz w:val="28"/>
          <w:szCs w:val="28"/>
        </w:rPr>
        <w:t>Крыма</w:t>
      </w:r>
      <w:r w:rsidRPr="00036C4A">
        <w:rPr>
          <w:rFonts w:ascii="Times New Roman" w:hAnsi="Times New Roman" w:cs="Times New Roman"/>
          <w:sz w:val="28"/>
          <w:szCs w:val="28"/>
        </w:rPr>
        <w:t>. Развитие малого предпринимательства невозможно без знания современных систем управления, маркетинга и психологии. Не менее важно и знание действующего законодательства, требований, предъявляемых контролирующими органами. Для развития навыков предпринимателей Центром поддержки предпринимательства регулярно проводятся информационно-консультационные семинары, мастер-классы, круглые столы и иные</w:t>
      </w:r>
      <w:r w:rsidRPr="00036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C4A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225AC3" w:rsidRPr="00036C4A" w:rsidRDefault="00225AC3" w:rsidP="00036C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5AC3" w:rsidRPr="00036C4A" w:rsidRDefault="00225AC3" w:rsidP="00036C4A">
      <w:pPr>
        <w:pStyle w:val="a3"/>
        <w:spacing w:before="10" w:line="360" w:lineRule="auto"/>
        <w:rPr>
          <w:rFonts w:ascii="Times New Roman" w:hAnsi="Times New Roman" w:cs="Times New Roman"/>
          <w:sz w:val="28"/>
          <w:szCs w:val="28"/>
        </w:rPr>
      </w:pPr>
    </w:p>
    <w:p w:rsidR="00225AC3" w:rsidRPr="00036C4A" w:rsidRDefault="00757842" w:rsidP="00036C4A">
      <w:pPr>
        <w:pStyle w:val="2"/>
        <w:spacing w:line="360" w:lineRule="auto"/>
        <w:ind w:left="2172" w:right="807" w:hanging="608"/>
        <w:jc w:val="center"/>
        <w:rPr>
          <w:rFonts w:ascii="Times New Roman" w:hAnsi="Times New Roman" w:cs="Times New Roman"/>
          <w:sz w:val="28"/>
          <w:szCs w:val="28"/>
        </w:rPr>
      </w:pPr>
      <w:r w:rsidRPr="00036C4A">
        <w:rPr>
          <w:rFonts w:ascii="Times New Roman" w:hAnsi="Times New Roman" w:cs="Times New Roman"/>
          <w:sz w:val="28"/>
          <w:szCs w:val="28"/>
        </w:rPr>
        <w:t>ЦЕЛИ, ЗАДАЧИ И ПРИОРИТЕТЫ СРЕДНЕСРОЧНОГО РАЗВИТИЯ ЦЕНТРА ПОДДЕРЖКИ ПРЕДПРИНИМАТЕЛЬСТВА</w:t>
      </w:r>
    </w:p>
    <w:p w:rsidR="00225AC3" w:rsidRPr="00036C4A" w:rsidRDefault="00225AC3" w:rsidP="00036C4A">
      <w:pPr>
        <w:pStyle w:val="a3"/>
        <w:spacing w:before="1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5AC3" w:rsidRPr="00036C4A" w:rsidRDefault="00757842" w:rsidP="00036C4A">
      <w:pPr>
        <w:pStyle w:val="a3"/>
        <w:spacing w:line="360" w:lineRule="auto"/>
        <w:ind w:left="682" w:right="693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36C4A">
        <w:rPr>
          <w:rFonts w:ascii="Times New Roman" w:hAnsi="Times New Roman" w:cs="Times New Roman"/>
          <w:b/>
          <w:sz w:val="28"/>
          <w:szCs w:val="28"/>
        </w:rPr>
        <w:t xml:space="preserve">Миссия </w:t>
      </w:r>
      <w:r w:rsidRPr="00036C4A">
        <w:rPr>
          <w:rFonts w:ascii="Times New Roman" w:hAnsi="Times New Roman" w:cs="Times New Roman"/>
          <w:sz w:val="28"/>
          <w:szCs w:val="28"/>
        </w:rPr>
        <w:t>Центра поддержки предпринимательства на прогнозный период:</w:t>
      </w:r>
    </w:p>
    <w:p w:rsidR="00225AC3" w:rsidRPr="00036C4A" w:rsidRDefault="00757842" w:rsidP="00036C4A">
      <w:pPr>
        <w:pStyle w:val="2"/>
        <w:spacing w:line="360" w:lineRule="auto"/>
        <w:ind w:left="682" w:right="693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36C4A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развития предпринимательства посредством оказания информационных, консультационных и образовательных услуг субъектам малого и среднего предпринимательства в рамках программ Правительства РФ и </w:t>
      </w:r>
      <w:r w:rsidR="00965F63" w:rsidRPr="00036C4A">
        <w:rPr>
          <w:rFonts w:ascii="Times New Roman" w:hAnsi="Times New Roman" w:cs="Times New Roman"/>
          <w:sz w:val="28"/>
          <w:szCs w:val="28"/>
        </w:rPr>
        <w:t>Республики Крым</w:t>
      </w:r>
      <w:r w:rsidRPr="00036C4A">
        <w:rPr>
          <w:rFonts w:ascii="Times New Roman" w:hAnsi="Times New Roman" w:cs="Times New Roman"/>
          <w:sz w:val="28"/>
          <w:szCs w:val="28"/>
        </w:rPr>
        <w:t>.</w:t>
      </w:r>
    </w:p>
    <w:p w:rsidR="00225AC3" w:rsidRPr="00036C4A" w:rsidRDefault="00757842" w:rsidP="00036C4A">
      <w:pPr>
        <w:pStyle w:val="a3"/>
        <w:spacing w:line="360" w:lineRule="auto"/>
        <w:ind w:left="682" w:right="69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36C4A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036C4A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036C4A">
        <w:rPr>
          <w:rFonts w:ascii="Times New Roman" w:hAnsi="Times New Roman" w:cs="Times New Roman"/>
          <w:sz w:val="28"/>
          <w:szCs w:val="28"/>
        </w:rPr>
        <w:t>Центра является реализация мероприятий, направленных на содействие развитию субъектов малого и среднего предпринимательства, на популяризацию предпринимательства и начала собственного дела.</w:t>
      </w:r>
    </w:p>
    <w:p w:rsidR="00225AC3" w:rsidRPr="00036C4A" w:rsidRDefault="00757842" w:rsidP="00036C4A">
      <w:pPr>
        <w:pStyle w:val="a3"/>
        <w:spacing w:line="360" w:lineRule="auto"/>
        <w:ind w:left="1390"/>
        <w:rPr>
          <w:rFonts w:ascii="Times New Roman" w:hAnsi="Times New Roman" w:cs="Times New Roman"/>
          <w:sz w:val="28"/>
          <w:szCs w:val="28"/>
        </w:rPr>
      </w:pPr>
      <w:r w:rsidRPr="00036C4A">
        <w:rPr>
          <w:rFonts w:ascii="Times New Roman" w:hAnsi="Times New Roman" w:cs="Times New Roman"/>
          <w:sz w:val="28"/>
          <w:szCs w:val="28"/>
        </w:rPr>
        <w:t>Центр обеспечивает выполнение следующих функций:</w:t>
      </w:r>
    </w:p>
    <w:p w:rsidR="00225AC3" w:rsidRPr="00036C4A" w:rsidRDefault="00757842" w:rsidP="00036C4A">
      <w:pPr>
        <w:pStyle w:val="a4"/>
        <w:numPr>
          <w:ilvl w:val="0"/>
          <w:numId w:val="2"/>
        </w:numPr>
        <w:tabs>
          <w:tab w:val="left" w:pos="2098"/>
        </w:tabs>
        <w:spacing w:line="360" w:lineRule="auto"/>
        <w:ind w:right="69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C4A">
        <w:rPr>
          <w:rFonts w:ascii="Times New Roman" w:hAnsi="Times New Roman" w:cs="Times New Roman"/>
          <w:sz w:val="28"/>
          <w:szCs w:val="28"/>
        </w:rPr>
        <w:lastRenderedPageBreak/>
        <w:t>предоставление субъектам малого и среднего предпринимательства информационно-консультационной</w:t>
      </w:r>
      <w:r w:rsidRPr="00036C4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36C4A">
        <w:rPr>
          <w:rFonts w:ascii="Times New Roman" w:hAnsi="Times New Roman" w:cs="Times New Roman"/>
          <w:sz w:val="28"/>
          <w:szCs w:val="28"/>
        </w:rPr>
        <w:t>поддержки;</w:t>
      </w:r>
    </w:p>
    <w:p w:rsidR="00225AC3" w:rsidRPr="00036C4A" w:rsidRDefault="00757842" w:rsidP="00036C4A">
      <w:pPr>
        <w:pStyle w:val="a4"/>
        <w:numPr>
          <w:ilvl w:val="0"/>
          <w:numId w:val="2"/>
        </w:numPr>
        <w:tabs>
          <w:tab w:val="left" w:pos="2098"/>
        </w:tabs>
        <w:spacing w:line="360" w:lineRule="auto"/>
        <w:ind w:right="68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C4A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популяризацию предпринимательства и начала собственного дела, в том числе путем организации и проведения вебинаров, круглых столов, конференций,</w:t>
      </w:r>
      <w:r w:rsidR="00F33391" w:rsidRPr="00036C4A">
        <w:rPr>
          <w:rFonts w:ascii="Times New Roman" w:hAnsi="Times New Roman" w:cs="Times New Roman"/>
          <w:sz w:val="28"/>
          <w:szCs w:val="28"/>
        </w:rPr>
        <w:t xml:space="preserve"> семинаров,</w:t>
      </w:r>
      <w:r w:rsidR="00F33391" w:rsidRPr="00036C4A">
        <w:rPr>
          <w:rFonts w:ascii="Times New Roman" w:hAnsi="Times New Roman" w:cs="Times New Roman"/>
          <w:sz w:val="28"/>
          <w:szCs w:val="28"/>
        </w:rPr>
        <w:tab/>
        <w:t xml:space="preserve"> иных </w:t>
      </w:r>
      <w:r w:rsidRPr="00036C4A">
        <w:rPr>
          <w:rFonts w:ascii="Times New Roman" w:hAnsi="Times New Roman" w:cs="Times New Roman"/>
          <w:sz w:val="28"/>
          <w:szCs w:val="28"/>
        </w:rPr>
        <w:t>публичн</w:t>
      </w:r>
      <w:r w:rsidR="00F33391" w:rsidRPr="00036C4A">
        <w:rPr>
          <w:rFonts w:ascii="Times New Roman" w:hAnsi="Times New Roman" w:cs="Times New Roman"/>
          <w:sz w:val="28"/>
          <w:szCs w:val="28"/>
        </w:rPr>
        <w:t xml:space="preserve">ых мероприятий, а </w:t>
      </w:r>
      <w:r w:rsidRPr="00036C4A">
        <w:rPr>
          <w:rFonts w:ascii="Times New Roman" w:hAnsi="Times New Roman" w:cs="Times New Roman"/>
          <w:sz w:val="28"/>
          <w:szCs w:val="28"/>
        </w:rPr>
        <w:t>также</w:t>
      </w:r>
      <w:r w:rsidR="00F33391" w:rsidRPr="00036C4A">
        <w:rPr>
          <w:rFonts w:ascii="Times New Roman" w:hAnsi="Times New Roman" w:cs="Times New Roman"/>
          <w:sz w:val="28"/>
          <w:szCs w:val="28"/>
        </w:rPr>
        <w:t xml:space="preserve"> </w:t>
      </w:r>
      <w:r w:rsidRPr="00036C4A">
        <w:rPr>
          <w:rFonts w:ascii="Times New Roman" w:hAnsi="Times New Roman" w:cs="Times New Roman"/>
          <w:sz w:val="28"/>
          <w:szCs w:val="28"/>
        </w:rPr>
        <w:t>издания информационных пособий;</w:t>
      </w:r>
    </w:p>
    <w:p w:rsidR="00225AC3" w:rsidRPr="00036C4A" w:rsidRDefault="00757842" w:rsidP="00036C4A">
      <w:pPr>
        <w:pStyle w:val="a4"/>
        <w:numPr>
          <w:ilvl w:val="0"/>
          <w:numId w:val="2"/>
        </w:numPr>
        <w:tabs>
          <w:tab w:val="left" w:pos="2098"/>
        </w:tabs>
        <w:spacing w:line="360" w:lineRule="auto"/>
        <w:ind w:right="69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C4A">
        <w:rPr>
          <w:rFonts w:ascii="Times New Roman" w:hAnsi="Times New Roman" w:cs="Times New Roman"/>
          <w:sz w:val="28"/>
          <w:szCs w:val="28"/>
        </w:rPr>
        <w:t>организация и проведение мероприятий (в т.ч. обучающих), направленных на повышение квалификации сотрудников субъектов малого и среднего предпринимательства по вопросам осуществления предпринимательской деятельности, в том числе по вопросам начала осуществления предпринимательской деятельности, расширения производства, ведения бухгалтерского и налогового учета, управления персоналом, освоения новых рынков</w:t>
      </w:r>
      <w:r w:rsidRPr="00036C4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36C4A">
        <w:rPr>
          <w:rFonts w:ascii="Times New Roman" w:hAnsi="Times New Roman" w:cs="Times New Roman"/>
          <w:sz w:val="28"/>
          <w:szCs w:val="28"/>
        </w:rPr>
        <w:t>сбыта.</w:t>
      </w:r>
    </w:p>
    <w:p w:rsidR="00225AC3" w:rsidRPr="00036C4A" w:rsidRDefault="00757842" w:rsidP="00036C4A">
      <w:pPr>
        <w:pStyle w:val="a3"/>
        <w:spacing w:line="360" w:lineRule="auto"/>
        <w:ind w:left="682" w:right="693" w:firstLine="779"/>
        <w:jc w:val="both"/>
        <w:rPr>
          <w:rFonts w:ascii="Times New Roman" w:hAnsi="Times New Roman" w:cs="Times New Roman"/>
          <w:sz w:val="28"/>
          <w:szCs w:val="28"/>
        </w:rPr>
      </w:pPr>
      <w:r w:rsidRPr="00036C4A">
        <w:rPr>
          <w:rFonts w:ascii="Times New Roman" w:hAnsi="Times New Roman" w:cs="Times New Roman"/>
          <w:sz w:val="28"/>
          <w:szCs w:val="28"/>
        </w:rPr>
        <w:t>Центр оказывает субъектам малого и среднего предпринимательства следующую поддержку:</w:t>
      </w:r>
    </w:p>
    <w:p w:rsidR="00225AC3" w:rsidRPr="00036C4A" w:rsidRDefault="00757842" w:rsidP="00036C4A">
      <w:pPr>
        <w:pStyle w:val="a4"/>
        <w:numPr>
          <w:ilvl w:val="0"/>
          <w:numId w:val="3"/>
        </w:numPr>
        <w:tabs>
          <w:tab w:val="left" w:pos="1678"/>
        </w:tabs>
        <w:spacing w:line="360" w:lineRule="auto"/>
        <w:ind w:right="693" w:firstLine="708"/>
        <w:rPr>
          <w:rFonts w:ascii="Times New Roman" w:hAnsi="Times New Roman" w:cs="Times New Roman"/>
          <w:sz w:val="28"/>
          <w:szCs w:val="28"/>
        </w:rPr>
      </w:pPr>
      <w:r w:rsidRPr="00036C4A">
        <w:rPr>
          <w:rFonts w:ascii="Times New Roman" w:hAnsi="Times New Roman" w:cs="Times New Roman"/>
          <w:sz w:val="28"/>
          <w:szCs w:val="28"/>
        </w:rPr>
        <w:t>консультационное и информационное содействие по вопросам финансового</w:t>
      </w:r>
      <w:r w:rsidRPr="00036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36C4A">
        <w:rPr>
          <w:rFonts w:ascii="Times New Roman" w:hAnsi="Times New Roman" w:cs="Times New Roman"/>
          <w:sz w:val="28"/>
          <w:szCs w:val="28"/>
        </w:rPr>
        <w:t>планирования;</w:t>
      </w:r>
    </w:p>
    <w:p w:rsidR="00225AC3" w:rsidRPr="00036C4A" w:rsidRDefault="00757842" w:rsidP="00036C4A">
      <w:pPr>
        <w:pStyle w:val="a4"/>
        <w:numPr>
          <w:ilvl w:val="0"/>
          <w:numId w:val="3"/>
        </w:numPr>
        <w:tabs>
          <w:tab w:val="left" w:pos="1695"/>
        </w:tabs>
        <w:spacing w:line="360" w:lineRule="auto"/>
        <w:ind w:right="690" w:firstLine="708"/>
        <w:rPr>
          <w:rFonts w:ascii="Times New Roman" w:hAnsi="Times New Roman" w:cs="Times New Roman"/>
          <w:sz w:val="28"/>
          <w:szCs w:val="28"/>
        </w:rPr>
      </w:pPr>
      <w:r w:rsidRPr="00036C4A">
        <w:rPr>
          <w:rFonts w:ascii="Times New Roman" w:hAnsi="Times New Roman" w:cs="Times New Roman"/>
          <w:sz w:val="28"/>
          <w:szCs w:val="28"/>
        </w:rPr>
        <w:t>консультационное сопровождение по вопросам маркетингового сопровождения деятельности и бизнес-планированию субъекта малого и среднего предпринимательства;</w:t>
      </w:r>
    </w:p>
    <w:p w:rsidR="00225AC3" w:rsidRPr="00036C4A" w:rsidRDefault="00757842" w:rsidP="00036C4A">
      <w:pPr>
        <w:pStyle w:val="a4"/>
        <w:numPr>
          <w:ilvl w:val="0"/>
          <w:numId w:val="3"/>
        </w:numPr>
        <w:tabs>
          <w:tab w:val="left" w:pos="1837"/>
        </w:tabs>
        <w:spacing w:line="360" w:lineRule="auto"/>
        <w:ind w:right="688" w:firstLine="708"/>
        <w:rPr>
          <w:rFonts w:ascii="Times New Roman" w:hAnsi="Times New Roman" w:cs="Times New Roman"/>
          <w:sz w:val="28"/>
          <w:szCs w:val="28"/>
        </w:rPr>
      </w:pPr>
      <w:r w:rsidRPr="00036C4A">
        <w:rPr>
          <w:rFonts w:ascii="Times New Roman" w:hAnsi="Times New Roman" w:cs="Times New Roman"/>
          <w:sz w:val="28"/>
          <w:szCs w:val="28"/>
        </w:rPr>
        <w:t>консультационное сопровождение по вопросам патентно- лицензионного сопровождения деятельности субъекта малого и среднего предпринимательства;</w:t>
      </w:r>
    </w:p>
    <w:p w:rsidR="00225AC3" w:rsidRPr="00036C4A" w:rsidRDefault="00757842" w:rsidP="00036C4A">
      <w:pPr>
        <w:pStyle w:val="a4"/>
        <w:numPr>
          <w:ilvl w:val="0"/>
          <w:numId w:val="3"/>
        </w:numPr>
        <w:tabs>
          <w:tab w:val="left" w:pos="1827"/>
        </w:tabs>
        <w:spacing w:line="360" w:lineRule="auto"/>
        <w:ind w:right="691" w:firstLine="708"/>
        <w:rPr>
          <w:rFonts w:ascii="Times New Roman" w:hAnsi="Times New Roman" w:cs="Times New Roman"/>
          <w:sz w:val="28"/>
          <w:szCs w:val="28"/>
        </w:rPr>
      </w:pPr>
      <w:r w:rsidRPr="00036C4A">
        <w:rPr>
          <w:rFonts w:ascii="Times New Roman" w:hAnsi="Times New Roman" w:cs="Times New Roman"/>
          <w:sz w:val="28"/>
          <w:szCs w:val="28"/>
        </w:rPr>
        <w:t>консультационное сопровождение по вопросам правового обеспечения деятельности субъекта малого и среднего предпринимательства;</w:t>
      </w:r>
    </w:p>
    <w:p w:rsidR="00225AC3" w:rsidRPr="00036C4A" w:rsidRDefault="00757842" w:rsidP="00036C4A">
      <w:pPr>
        <w:pStyle w:val="a4"/>
        <w:numPr>
          <w:ilvl w:val="0"/>
          <w:numId w:val="3"/>
        </w:numPr>
        <w:tabs>
          <w:tab w:val="left" w:pos="1630"/>
        </w:tabs>
        <w:spacing w:line="360" w:lineRule="auto"/>
        <w:ind w:right="692" w:firstLine="708"/>
        <w:rPr>
          <w:rFonts w:ascii="Times New Roman" w:hAnsi="Times New Roman" w:cs="Times New Roman"/>
          <w:sz w:val="28"/>
          <w:szCs w:val="28"/>
        </w:rPr>
      </w:pPr>
      <w:r w:rsidRPr="00036C4A">
        <w:rPr>
          <w:rFonts w:ascii="Times New Roman" w:hAnsi="Times New Roman" w:cs="Times New Roman"/>
          <w:sz w:val="28"/>
          <w:szCs w:val="28"/>
        </w:rPr>
        <w:t>консультационное сопровождение по вопросам информационного сопровождения деятельности субъекта малого и среднего предпринимательства;</w:t>
      </w:r>
    </w:p>
    <w:p w:rsidR="00225AC3" w:rsidRPr="00036C4A" w:rsidRDefault="00757842" w:rsidP="00036C4A">
      <w:pPr>
        <w:pStyle w:val="a4"/>
        <w:numPr>
          <w:ilvl w:val="0"/>
          <w:numId w:val="3"/>
        </w:numPr>
        <w:tabs>
          <w:tab w:val="left" w:pos="1726"/>
        </w:tabs>
        <w:spacing w:line="360" w:lineRule="auto"/>
        <w:ind w:right="690" w:firstLine="708"/>
        <w:rPr>
          <w:rFonts w:ascii="Times New Roman" w:hAnsi="Times New Roman" w:cs="Times New Roman"/>
          <w:sz w:val="28"/>
          <w:szCs w:val="28"/>
        </w:rPr>
      </w:pPr>
      <w:r w:rsidRPr="00036C4A">
        <w:rPr>
          <w:rFonts w:ascii="Times New Roman" w:hAnsi="Times New Roman" w:cs="Times New Roman"/>
          <w:sz w:val="28"/>
          <w:szCs w:val="28"/>
        </w:rPr>
        <w:lastRenderedPageBreak/>
        <w:t>консультационное сопровождение по подбору персонала, по вопросам применения трудового законодательства Российской</w:t>
      </w:r>
      <w:r w:rsidRPr="00036C4A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036C4A">
        <w:rPr>
          <w:rFonts w:ascii="Times New Roman" w:hAnsi="Times New Roman" w:cs="Times New Roman"/>
          <w:sz w:val="28"/>
          <w:szCs w:val="28"/>
        </w:rPr>
        <w:t>Федерации;</w:t>
      </w:r>
    </w:p>
    <w:p w:rsidR="00225AC3" w:rsidRPr="00036C4A" w:rsidRDefault="00757842" w:rsidP="00036C4A">
      <w:pPr>
        <w:pStyle w:val="a4"/>
        <w:numPr>
          <w:ilvl w:val="0"/>
          <w:numId w:val="3"/>
        </w:numPr>
        <w:tabs>
          <w:tab w:val="left" w:pos="1676"/>
        </w:tabs>
        <w:spacing w:line="360" w:lineRule="auto"/>
        <w:ind w:right="691" w:firstLine="708"/>
        <w:rPr>
          <w:rFonts w:ascii="Times New Roman" w:hAnsi="Times New Roman" w:cs="Times New Roman"/>
          <w:sz w:val="28"/>
          <w:szCs w:val="28"/>
        </w:rPr>
      </w:pPr>
      <w:r w:rsidRPr="00036C4A">
        <w:rPr>
          <w:rFonts w:ascii="Times New Roman" w:hAnsi="Times New Roman" w:cs="Times New Roman"/>
          <w:sz w:val="28"/>
          <w:szCs w:val="28"/>
        </w:rPr>
        <w:t>информационное сопровождение по организации сертификации товаров, работ и услуг субъектов малого и среднего предпринимательства (в том числе международной), а также сертификация (при наличии соответствующей квалификации) субъектов малого и среднего предпринимательства по системе менеджмента качества в соответствии с международными</w:t>
      </w:r>
      <w:r w:rsidRPr="00036C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36C4A">
        <w:rPr>
          <w:rFonts w:ascii="Times New Roman" w:hAnsi="Times New Roman" w:cs="Times New Roman"/>
          <w:sz w:val="28"/>
          <w:szCs w:val="28"/>
        </w:rPr>
        <w:t>стандартами;</w:t>
      </w:r>
    </w:p>
    <w:p w:rsidR="00225AC3" w:rsidRPr="00036C4A" w:rsidRDefault="00757842" w:rsidP="00036C4A">
      <w:pPr>
        <w:pStyle w:val="a4"/>
        <w:numPr>
          <w:ilvl w:val="0"/>
          <w:numId w:val="3"/>
        </w:numPr>
        <w:tabs>
          <w:tab w:val="left" w:pos="1549"/>
        </w:tabs>
        <w:spacing w:line="360" w:lineRule="auto"/>
        <w:ind w:left="1548" w:hanging="158"/>
        <w:jc w:val="left"/>
        <w:rPr>
          <w:rFonts w:ascii="Times New Roman" w:hAnsi="Times New Roman" w:cs="Times New Roman"/>
          <w:sz w:val="28"/>
          <w:szCs w:val="28"/>
        </w:rPr>
      </w:pPr>
      <w:r w:rsidRPr="00036C4A">
        <w:rPr>
          <w:rFonts w:ascii="Times New Roman" w:hAnsi="Times New Roman" w:cs="Times New Roman"/>
          <w:sz w:val="28"/>
          <w:szCs w:val="28"/>
        </w:rPr>
        <w:t>о возможностях получения кредитных и иных финансовых</w:t>
      </w:r>
      <w:r w:rsidRPr="00036C4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036C4A">
        <w:rPr>
          <w:rFonts w:ascii="Times New Roman" w:hAnsi="Times New Roman" w:cs="Times New Roman"/>
          <w:sz w:val="28"/>
          <w:szCs w:val="28"/>
        </w:rPr>
        <w:t>ресурсов;</w:t>
      </w:r>
    </w:p>
    <w:p w:rsidR="00225AC3" w:rsidRPr="00036C4A" w:rsidRDefault="00757842" w:rsidP="00036C4A">
      <w:pPr>
        <w:pStyle w:val="a4"/>
        <w:numPr>
          <w:ilvl w:val="0"/>
          <w:numId w:val="3"/>
        </w:numPr>
        <w:tabs>
          <w:tab w:val="left" w:pos="1789"/>
        </w:tabs>
        <w:spacing w:before="1" w:line="360" w:lineRule="auto"/>
        <w:ind w:right="688" w:firstLine="708"/>
        <w:rPr>
          <w:rFonts w:ascii="Times New Roman" w:hAnsi="Times New Roman" w:cs="Times New Roman"/>
          <w:sz w:val="28"/>
          <w:szCs w:val="28"/>
        </w:rPr>
      </w:pPr>
      <w:r w:rsidRPr="00036C4A">
        <w:rPr>
          <w:rFonts w:ascii="Times New Roman" w:hAnsi="Times New Roman" w:cs="Times New Roman"/>
          <w:sz w:val="28"/>
          <w:szCs w:val="28"/>
        </w:rPr>
        <w:t>предоставляет иную консультационную и информационную поддержку в целях содействия развитию деятельности субъектов малого и среднего предпринимательства.</w:t>
      </w:r>
    </w:p>
    <w:p w:rsidR="00225AC3" w:rsidRPr="00036C4A" w:rsidRDefault="00757842" w:rsidP="00036C4A">
      <w:pPr>
        <w:spacing w:line="360" w:lineRule="auto"/>
        <w:ind w:left="1390"/>
        <w:rPr>
          <w:rFonts w:ascii="Times New Roman" w:hAnsi="Times New Roman" w:cs="Times New Roman"/>
          <w:sz w:val="28"/>
          <w:szCs w:val="28"/>
        </w:rPr>
      </w:pPr>
      <w:r w:rsidRPr="00036C4A">
        <w:rPr>
          <w:rFonts w:ascii="Times New Roman" w:hAnsi="Times New Roman" w:cs="Times New Roman"/>
          <w:b/>
          <w:sz w:val="28"/>
          <w:szCs w:val="28"/>
        </w:rPr>
        <w:t xml:space="preserve">Приоритетами </w:t>
      </w:r>
      <w:r w:rsidRPr="00036C4A">
        <w:rPr>
          <w:rFonts w:ascii="Times New Roman" w:hAnsi="Times New Roman" w:cs="Times New Roman"/>
          <w:sz w:val="28"/>
          <w:szCs w:val="28"/>
        </w:rPr>
        <w:t>Центра поддержки предпринимательства являются:</w:t>
      </w:r>
    </w:p>
    <w:p w:rsidR="00225AC3" w:rsidRPr="00036C4A" w:rsidRDefault="00757842" w:rsidP="00036C4A">
      <w:pPr>
        <w:pStyle w:val="a4"/>
        <w:numPr>
          <w:ilvl w:val="0"/>
          <w:numId w:val="1"/>
        </w:numPr>
        <w:tabs>
          <w:tab w:val="left" w:pos="2098"/>
        </w:tabs>
        <w:spacing w:before="4" w:line="360" w:lineRule="auto"/>
        <w:ind w:right="69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C4A">
        <w:rPr>
          <w:rFonts w:ascii="Times New Roman" w:hAnsi="Times New Roman" w:cs="Times New Roman"/>
          <w:sz w:val="28"/>
          <w:szCs w:val="28"/>
        </w:rPr>
        <w:t>обеспечение благоприятных условий для развития предпринимательства в</w:t>
      </w:r>
      <w:r w:rsidRPr="00036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36C4A">
        <w:rPr>
          <w:rFonts w:ascii="Times New Roman" w:hAnsi="Times New Roman" w:cs="Times New Roman"/>
          <w:sz w:val="28"/>
          <w:szCs w:val="28"/>
        </w:rPr>
        <w:t>регионе;</w:t>
      </w:r>
    </w:p>
    <w:p w:rsidR="00225AC3" w:rsidRPr="00036C4A" w:rsidRDefault="00757842" w:rsidP="00036C4A">
      <w:pPr>
        <w:pStyle w:val="a4"/>
        <w:numPr>
          <w:ilvl w:val="0"/>
          <w:numId w:val="1"/>
        </w:numPr>
        <w:tabs>
          <w:tab w:val="left" w:pos="2098"/>
        </w:tabs>
        <w:spacing w:line="360" w:lineRule="auto"/>
        <w:ind w:right="6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C4A">
        <w:rPr>
          <w:rFonts w:ascii="Times New Roman" w:hAnsi="Times New Roman" w:cs="Times New Roman"/>
          <w:sz w:val="28"/>
          <w:szCs w:val="28"/>
        </w:rPr>
        <w:t>содействие увеличению количества субъектов МСП и доли производимых региональными субъектами МСП товаров (работ, услуг) в объеме внутреннего регионального продукта и областного</w:t>
      </w:r>
      <w:r w:rsidRPr="00036C4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36C4A">
        <w:rPr>
          <w:rFonts w:ascii="Times New Roman" w:hAnsi="Times New Roman" w:cs="Times New Roman"/>
          <w:sz w:val="28"/>
          <w:szCs w:val="28"/>
        </w:rPr>
        <w:t>экспорта;</w:t>
      </w:r>
    </w:p>
    <w:p w:rsidR="00225AC3" w:rsidRPr="00036C4A" w:rsidRDefault="00757842" w:rsidP="00036C4A">
      <w:pPr>
        <w:pStyle w:val="a4"/>
        <w:numPr>
          <w:ilvl w:val="0"/>
          <w:numId w:val="1"/>
        </w:numPr>
        <w:tabs>
          <w:tab w:val="left" w:pos="2097"/>
          <w:tab w:val="left" w:pos="2098"/>
        </w:tabs>
        <w:spacing w:before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6C4A">
        <w:rPr>
          <w:rFonts w:ascii="Times New Roman" w:hAnsi="Times New Roman" w:cs="Times New Roman"/>
          <w:sz w:val="28"/>
          <w:szCs w:val="28"/>
        </w:rPr>
        <w:t>участие в обеспечении занятости</w:t>
      </w:r>
      <w:r w:rsidRPr="00036C4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36C4A">
        <w:rPr>
          <w:rFonts w:ascii="Times New Roman" w:hAnsi="Times New Roman" w:cs="Times New Roman"/>
          <w:sz w:val="28"/>
          <w:szCs w:val="28"/>
        </w:rPr>
        <w:t>населения.</w:t>
      </w:r>
    </w:p>
    <w:p w:rsidR="00757842" w:rsidRDefault="00757842" w:rsidP="00036C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C4A" w:rsidRPr="00036C4A" w:rsidRDefault="00036C4A" w:rsidP="00036C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5AC3" w:rsidRPr="00036C4A" w:rsidRDefault="00757842" w:rsidP="00036C4A">
      <w:pPr>
        <w:pStyle w:val="2"/>
        <w:spacing w:before="69" w:line="360" w:lineRule="auto"/>
        <w:ind w:right="1084"/>
        <w:jc w:val="center"/>
        <w:rPr>
          <w:rFonts w:ascii="Times New Roman" w:hAnsi="Times New Roman" w:cs="Times New Roman"/>
          <w:sz w:val="28"/>
          <w:szCs w:val="28"/>
        </w:rPr>
      </w:pPr>
      <w:r w:rsidRPr="00036C4A">
        <w:rPr>
          <w:rFonts w:ascii="Times New Roman" w:hAnsi="Times New Roman" w:cs="Times New Roman"/>
          <w:sz w:val="28"/>
          <w:szCs w:val="28"/>
        </w:rPr>
        <w:t>ПЛАНОВЫЕ ПОКАЗАТЕЛИ ДЕЯТЕЛЬНОСТИ ЦЕНТРА ПОДДЕРЖКИ ПРЕДПРИНИМАТЕЛЬСТВА ДО 2020 ГОДА</w:t>
      </w:r>
    </w:p>
    <w:p w:rsidR="00225AC3" w:rsidRPr="00036C4A" w:rsidRDefault="00225AC3" w:rsidP="00036C4A">
      <w:pPr>
        <w:pStyle w:val="a3"/>
        <w:spacing w:before="1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5AC3" w:rsidRPr="00036C4A" w:rsidRDefault="00757842" w:rsidP="00036C4A">
      <w:pPr>
        <w:spacing w:before="1" w:after="5" w:line="360" w:lineRule="auto"/>
        <w:ind w:left="8730"/>
        <w:rPr>
          <w:rFonts w:ascii="Times New Roman" w:hAnsi="Times New Roman" w:cs="Times New Roman"/>
          <w:b/>
          <w:sz w:val="28"/>
          <w:szCs w:val="28"/>
        </w:rPr>
      </w:pPr>
      <w:r w:rsidRPr="00036C4A">
        <w:rPr>
          <w:rFonts w:ascii="Times New Roman" w:hAnsi="Times New Roman" w:cs="Times New Roman"/>
          <w:b/>
          <w:sz w:val="28"/>
          <w:szCs w:val="28"/>
        </w:rPr>
        <w:t>Таблица 1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410"/>
        <w:gridCol w:w="1417"/>
        <w:gridCol w:w="1134"/>
        <w:gridCol w:w="1134"/>
        <w:gridCol w:w="1204"/>
        <w:gridCol w:w="1150"/>
        <w:gridCol w:w="1190"/>
      </w:tblGrid>
      <w:tr w:rsidR="00757842" w:rsidRPr="00036C4A" w:rsidTr="001020AE">
        <w:trPr>
          <w:trHeight w:val="959"/>
        </w:trPr>
        <w:tc>
          <w:tcPr>
            <w:tcW w:w="599" w:type="dxa"/>
          </w:tcPr>
          <w:p w:rsidR="00757842" w:rsidRPr="00036C4A" w:rsidRDefault="00757842" w:rsidP="00036C4A">
            <w:pPr>
              <w:pStyle w:val="TableParagraph"/>
              <w:spacing w:line="360" w:lineRule="auto"/>
              <w:ind w:left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C4A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757842" w:rsidRPr="00036C4A" w:rsidRDefault="00757842" w:rsidP="00036C4A">
            <w:pPr>
              <w:pStyle w:val="TableParagraph"/>
              <w:spacing w:line="360" w:lineRule="auto"/>
              <w:ind w:left="98" w:right="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C4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</w:tcPr>
          <w:p w:rsidR="00757842" w:rsidRPr="00036C4A" w:rsidRDefault="00757842" w:rsidP="00036C4A">
            <w:pPr>
              <w:pStyle w:val="TableParagraph"/>
              <w:spacing w:line="360" w:lineRule="auto"/>
              <w:ind w:left="127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C4A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 xml:space="preserve">Единица </w:t>
            </w:r>
            <w:r w:rsidRPr="00036C4A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1134" w:type="dxa"/>
          </w:tcPr>
          <w:p w:rsidR="00757842" w:rsidRPr="00036C4A" w:rsidRDefault="00757842" w:rsidP="00036C4A">
            <w:pPr>
              <w:pStyle w:val="TableParagraph"/>
              <w:spacing w:line="360" w:lineRule="auto"/>
              <w:ind w:left="127" w:right="1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C4A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1134" w:type="dxa"/>
          </w:tcPr>
          <w:p w:rsidR="00757842" w:rsidRPr="00036C4A" w:rsidRDefault="00757842" w:rsidP="00036C4A">
            <w:pPr>
              <w:pStyle w:val="TableParagraph"/>
              <w:spacing w:line="360" w:lineRule="auto"/>
              <w:ind w:left="294" w:right="2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C4A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  <w:p w:rsidR="00757842" w:rsidRPr="00036C4A" w:rsidRDefault="00757842" w:rsidP="00036C4A">
            <w:pPr>
              <w:pStyle w:val="TableParagraph"/>
              <w:spacing w:line="360" w:lineRule="auto"/>
              <w:ind w:left="295" w:right="28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C4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04" w:type="dxa"/>
          </w:tcPr>
          <w:p w:rsidR="00757842" w:rsidRPr="00036C4A" w:rsidRDefault="00757842" w:rsidP="00036C4A">
            <w:pPr>
              <w:pStyle w:val="TableParagraph"/>
              <w:spacing w:line="360" w:lineRule="auto"/>
              <w:ind w:left="2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C4A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  <w:p w:rsidR="00757842" w:rsidRPr="00036C4A" w:rsidRDefault="00757842" w:rsidP="00036C4A">
            <w:pPr>
              <w:pStyle w:val="TableParagraph"/>
              <w:spacing w:line="360" w:lineRule="auto"/>
              <w:ind w:left="3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C4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150" w:type="dxa"/>
          </w:tcPr>
          <w:p w:rsidR="00757842" w:rsidRPr="00036C4A" w:rsidRDefault="00757842" w:rsidP="00036C4A">
            <w:pPr>
              <w:pStyle w:val="TableParagraph"/>
              <w:spacing w:line="360" w:lineRule="auto"/>
              <w:ind w:left="2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C4A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  <w:p w:rsidR="00757842" w:rsidRPr="00036C4A" w:rsidRDefault="00757842" w:rsidP="00036C4A">
            <w:pPr>
              <w:pStyle w:val="TableParagraph"/>
              <w:spacing w:line="360" w:lineRule="auto"/>
              <w:ind w:left="3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C4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190" w:type="dxa"/>
          </w:tcPr>
          <w:p w:rsidR="00757842" w:rsidRPr="00036C4A" w:rsidRDefault="00757842" w:rsidP="00036C4A">
            <w:pPr>
              <w:pStyle w:val="TableParagraph"/>
              <w:spacing w:line="360" w:lineRule="auto"/>
              <w:ind w:left="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C4A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  <w:p w:rsidR="00757842" w:rsidRPr="00036C4A" w:rsidRDefault="00757842" w:rsidP="00036C4A">
            <w:pPr>
              <w:pStyle w:val="TableParagraph"/>
              <w:spacing w:line="360" w:lineRule="auto"/>
              <w:ind w:left="2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C4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757842" w:rsidRPr="00036C4A" w:rsidTr="001020AE">
        <w:trPr>
          <w:trHeight w:val="230"/>
        </w:trPr>
        <w:tc>
          <w:tcPr>
            <w:tcW w:w="599" w:type="dxa"/>
          </w:tcPr>
          <w:p w:rsidR="00757842" w:rsidRPr="00036C4A" w:rsidRDefault="00757842" w:rsidP="00036C4A">
            <w:pPr>
              <w:pStyle w:val="TableParagraph"/>
              <w:spacing w:line="360" w:lineRule="auto"/>
              <w:ind w:lef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036C4A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57842" w:rsidRPr="00036C4A" w:rsidRDefault="00757842" w:rsidP="00036C4A">
            <w:pPr>
              <w:pStyle w:val="TableParagraph"/>
              <w:spacing w:line="360" w:lineRule="auto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C4A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57842" w:rsidRPr="00036C4A" w:rsidRDefault="00757842" w:rsidP="00036C4A">
            <w:pPr>
              <w:pStyle w:val="TableParagraph"/>
              <w:spacing w:line="36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C4A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57842" w:rsidRPr="00036C4A" w:rsidRDefault="00757842" w:rsidP="00036C4A">
            <w:pPr>
              <w:pStyle w:val="TableParagraph"/>
              <w:spacing w:line="360" w:lineRule="auto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C4A">
              <w:rPr>
                <w:rFonts w:ascii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57842" w:rsidRPr="00036C4A" w:rsidRDefault="00757842" w:rsidP="00036C4A">
            <w:pPr>
              <w:pStyle w:val="TableParagraph"/>
              <w:spacing w:line="36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C4A">
              <w:rPr>
                <w:rFonts w:ascii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204" w:type="dxa"/>
          </w:tcPr>
          <w:p w:rsidR="00757842" w:rsidRPr="00036C4A" w:rsidRDefault="00757842" w:rsidP="00036C4A">
            <w:pPr>
              <w:pStyle w:val="TableParagraph"/>
              <w:spacing w:line="360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C4A">
              <w:rPr>
                <w:rFonts w:ascii="Times New Roman" w:hAnsi="Times New Roman" w:cs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1150" w:type="dxa"/>
          </w:tcPr>
          <w:p w:rsidR="00757842" w:rsidRPr="00036C4A" w:rsidRDefault="00757842" w:rsidP="00036C4A">
            <w:pPr>
              <w:pStyle w:val="TableParagraph"/>
              <w:spacing w:line="360" w:lineRule="auto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C4A">
              <w:rPr>
                <w:rFonts w:ascii="Times New Roman" w:hAnsi="Times New Roman" w:cs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1190" w:type="dxa"/>
          </w:tcPr>
          <w:p w:rsidR="00757842" w:rsidRPr="00036C4A" w:rsidRDefault="00757842" w:rsidP="00036C4A">
            <w:pPr>
              <w:pStyle w:val="TableParagraph"/>
              <w:spacing w:line="360" w:lineRule="auto"/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C4A">
              <w:rPr>
                <w:rFonts w:ascii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</w:tr>
      <w:tr w:rsidR="00757842" w:rsidRPr="00036C4A" w:rsidTr="001020AE">
        <w:trPr>
          <w:trHeight w:val="2069"/>
        </w:trPr>
        <w:tc>
          <w:tcPr>
            <w:tcW w:w="599" w:type="dxa"/>
          </w:tcPr>
          <w:p w:rsidR="00757842" w:rsidRPr="00036C4A" w:rsidRDefault="00757842" w:rsidP="00036C4A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842" w:rsidRPr="00036C4A" w:rsidRDefault="00757842" w:rsidP="00036C4A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842" w:rsidRPr="00036C4A" w:rsidRDefault="00757842" w:rsidP="00036C4A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842" w:rsidRPr="00036C4A" w:rsidRDefault="00757842" w:rsidP="00036C4A">
            <w:pPr>
              <w:pStyle w:val="TableParagraph"/>
              <w:spacing w:before="157" w:line="360" w:lineRule="auto"/>
              <w:ind w:lef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036C4A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57842" w:rsidRPr="00036C4A" w:rsidRDefault="00757842" w:rsidP="00036C4A">
            <w:pPr>
              <w:pStyle w:val="TableParagraph"/>
              <w:spacing w:line="360" w:lineRule="auto"/>
              <w:ind w:left="230" w:right="221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C4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036C4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проведенных</w:t>
            </w:r>
          </w:p>
          <w:p w:rsidR="00757842" w:rsidRPr="00036C4A" w:rsidRDefault="00757842" w:rsidP="00036C4A">
            <w:pPr>
              <w:pStyle w:val="TableParagraph"/>
              <w:spacing w:line="360" w:lineRule="auto"/>
              <w:ind w:left="104" w:righ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C4A">
              <w:rPr>
                <w:rFonts w:ascii="Times New Roman" w:hAnsi="Times New Roman" w:cs="Times New Roman"/>
                <w:sz w:val="28"/>
                <w:szCs w:val="28"/>
              </w:rPr>
              <w:t>консультаций и мероприятий для субъектов малого и среднего</w:t>
            </w:r>
          </w:p>
          <w:p w:rsidR="00757842" w:rsidRPr="00036C4A" w:rsidRDefault="00757842" w:rsidP="00036C4A">
            <w:pPr>
              <w:pStyle w:val="TableParagraph"/>
              <w:spacing w:before="3" w:line="360" w:lineRule="auto"/>
              <w:ind w:left="104" w:righ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C4A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</w:p>
        </w:tc>
        <w:tc>
          <w:tcPr>
            <w:tcW w:w="1417" w:type="dxa"/>
          </w:tcPr>
          <w:p w:rsidR="00757842" w:rsidRPr="001020AE" w:rsidRDefault="00757842" w:rsidP="00036C4A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42" w:rsidRPr="001020AE" w:rsidRDefault="00757842" w:rsidP="00036C4A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42" w:rsidRPr="001020AE" w:rsidRDefault="00757842" w:rsidP="00036C4A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42" w:rsidRPr="001020AE" w:rsidRDefault="00757842" w:rsidP="00036C4A">
            <w:pPr>
              <w:pStyle w:val="TableParagraph"/>
              <w:spacing w:before="7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42" w:rsidRPr="001020AE" w:rsidRDefault="00757842" w:rsidP="00036C4A">
            <w:pPr>
              <w:pStyle w:val="TableParagraph"/>
              <w:spacing w:before="1" w:line="360" w:lineRule="auto"/>
              <w:ind w:left="127"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630852" w:rsidRPr="001020AE" w:rsidRDefault="00630852" w:rsidP="00036C4A">
            <w:pPr>
              <w:pStyle w:val="TableParagraph"/>
              <w:spacing w:before="157" w:line="360" w:lineRule="auto"/>
              <w:ind w:left="295" w:right="2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0852" w:rsidRPr="001020AE" w:rsidRDefault="00630852" w:rsidP="00036C4A">
            <w:pPr>
              <w:pStyle w:val="TableParagraph"/>
              <w:spacing w:before="157" w:line="360" w:lineRule="auto"/>
              <w:ind w:left="295" w:right="2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7842" w:rsidRPr="001020AE" w:rsidRDefault="00630852" w:rsidP="00036C4A">
            <w:pPr>
              <w:pStyle w:val="TableParagraph"/>
              <w:spacing w:before="157" w:line="360" w:lineRule="auto"/>
              <w:ind w:left="295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020AE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134" w:type="dxa"/>
          </w:tcPr>
          <w:p w:rsidR="00757842" w:rsidRPr="001020AE" w:rsidRDefault="00757842" w:rsidP="00036C4A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42" w:rsidRPr="001020AE" w:rsidRDefault="00757842" w:rsidP="00036C4A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42" w:rsidRPr="001020AE" w:rsidRDefault="00757842" w:rsidP="00036C4A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42" w:rsidRPr="001020AE" w:rsidRDefault="00630852" w:rsidP="00036C4A">
            <w:pPr>
              <w:pStyle w:val="TableParagraph"/>
              <w:spacing w:before="157" w:line="360" w:lineRule="auto"/>
              <w:ind w:left="295" w:right="2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5012</w:t>
            </w:r>
          </w:p>
        </w:tc>
        <w:tc>
          <w:tcPr>
            <w:tcW w:w="1204" w:type="dxa"/>
          </w:tcPr>
          <w:p w:rsidR="00BD76A7" w:rsidRPr="001020AE" w:rsidRDefault="00BD76A7" w:rsidP="00036C4A">
            <w:pPr>
              <w:pStyle w:val="TableParagraph"/>
              <w:spacing w:before="157" w:line="360" w:lineRule="auto"/>
              <w:ind w:left="295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A7" w:rsidRPr="001020AE" w:rsidRDefault="00BD76A7" w:rsidP="00036C4A">
            <w:pPr>
              <w:pStyle w:val="TableParagraph"/>
              <w:spacing w:before="157" w:line="360" w:lineRule="auto"/>
              <w:ind w:left="295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2" w:rsidRPr="001020AE" w:rsidRDefault="002D52B1" w:rsidP="00036C4A">
            <w:pPr>
              <w:pStyle w:val="TableParagraph"/>
              <w:spacing w:before="157" w:line="360" w:lineRule="auto"/>
              <w:ind w:left="295" w:right="2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5184</w:t>
            </w:r>
          </w:p>
        </w:tc>
        <w:tc>
          <w:tcPr>
            <w:tcW w:w="1150" w:type="dxa"/>
          </w:tcPr>
          <w:p w:rsidR="00757842" w:rsidRPr="001020AE" w:rsidRDefault="00757842" w:rsidP="00036C4A">
            <w:pPr>
              <w:pStyle w:val="TableParagraph"/>
              <w:spacing w:line="360" w:lineRule="auto"/>
              <w:ind w:left="295" w:right="28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7842" w:rsidRPr="001020AE" w:rsidRDefault="00757842" w:rsidP="00036C4A">
            <w:pPr>
              <w:pStyle w:val="TableParagraph"/>
              <w:spacing w:line="360" w:lineRule="auto"/>
              <w:ind w:left="295" w:right="28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7842" w:rsidRPr="001020AE" w:rsidRDefault="00757842" w:rsidP="00036C4A">
            <w:pPr>
              <w:pStyle w:val="TableParagraph"/>
              <w:spacing w:line="360" w:lineRule="auto"/>
              <w:ind w:left="295" w:right="28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7842" w:rsidRPr="001020AE" w:rsidRDefault="002D52B1" w:rsidP="00036C4A">
            <w:pPr>
              <w:pStyle w:val="TableParagraph"/>
              <w:spacing w:before="157" w:line="360" w:lineRule="auto"/>
              <w:ind w:left="295" w:right="2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D76A7" w:rsidRPr="00102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02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A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2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1190" w:type="dxa"/>
          </w:tcPr>
          <w:p w:rsidR="00BD76A7" w:rsidRPr="001020AE" w:rsidRDefault="00BD76A7" w:rsidP="00036C4A">
            <w:pPr>
              <w:pStyle w:val="TableParagraph"/>
              <w:spacing w:before="157" w:line="360" w:lineRule="auto"/>
              <w:ind w:left="295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A7" w:rsidRPr="001020AE" w:rsidRDefault="00BD76A7" w:rsidP="00036C4A">
            <w:pPr>
              <w:pStyle w:val="TableParagraph"/>
              <w:spacing w:before="157" w:line="360" w:lineRule="auto"/>
              <w:ind w:left="295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2" w:rsidRPr="001020AE" w:rsidRDefault="002D52B1" w:rsidP="00036C4A">
            <w:pPr>
              <w:pStyle w:val="TableParagraph"/>
              <w:spacing w:before="157" w:line="360" w:lineRule="auto"/>
              <w:ind w:left="295" w:right="28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A3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2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</w:tr>
      <w:tr w:rsidR="00757842" w:rsidRPr="00036C4A" w:rsidTr="001020AE">
        <w:trPr>
          <w:trHeight w:val="1840"/>
        </w:trPr>
        <w:tc>
          <w:tcPr>
            <w:tcW w:w="599" w:type="dxa"/>
          </w:tcPr>
          <w:p w:rsidR="00757842" w:rsidRPr="00036C4A" w:rsidRDefault="00757842" w:rsidP="00036C4A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842" w:rsidRPr="00036C4A" w:rsidRDefault="00757842" w:rsidP="00036C4A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842" w:rsidRPr="00036C4A" w:rsidRDefault="00757842" w:rsidP="00036C4A">
            <w:pPr>
              <w:pStyle w:val="TableParagraph"/>
              <w:spacing w:before="9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842" w:rsidRPr="00036C4A" w:rsidRDefault="00757842" w:rsidP="00036C4A">
            <w:pPr>
              <w:pStyle w:val="TableParagraph"/>
              <w:spacing w:before="1" w:line="360" w:lineRule="auto"/>
              <w:ind w:lef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036C4A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30852" w:rsidRPr="00036C4A" w:rsidRDefault="00630852" w:rsidP="00036C4A">
            <w:pPr>
              <w:pStyle w:val="TableParagraph"/>
              <w:spacing w:line="360" w:lineRule="auto"/>
              <w:ind w:left="104"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42" w:rsidRPr="00036C4A" w:rsidRDefault="00757842" w:rsidP="00036C4A">
            <w:pPr>
              <w:pStyle w:val="TableParagraph"/>
              <w:spacing w:line="360" w:lineRule="auto"/>
              <w:ind w:left="104"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C4A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</w:t>
            </w:r>
          </w:p>
          <w:p w:rsidR="00757842" w:rsidRPr="00036C4A" w:rsidRDefault="00757842" w:rsidP="00036C4A">
            <w:pPr>
              <w:pStyle w:val="TableParagraph"/>
              <w:spacing w:line="360" w:lineRule="auto"/>
              <w:ind w:left="104" w:righ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C4A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предпринимательства,</w:t>
            </w:r>
          </w:p>
          <w:p w:rsidR="00757842" w:rsidRPr="00036C4A" w:rsidRDefault="00757842" w:rsidP="00036C4A">
            <w:pPr>
              <w:pStyle w:val="TableParagraph"/>
              <w:spacing w:line="360" w:lineRule="auto"/>
              <w:ind w:left="100" w:righ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C4A">
              <w:rPr>
                <w:rFonts w:ascii="Times New Roman" w:hAnsi="Times New Roman" w:cs="Times New Roman"/>
                <w:sz w:val="28"/>
                <w:szCs w:val="28"/>
              </w:rPr>
              <w:t>воспользовавшихся услугами</w:t>
            </w:r>
          </w:p>
        </w:tc>
        <w:tc>
          <w:tcPr>
            <w:tcW w:w="1417" w:type="dxa"/>
          </w:tcPr>
          <w:p w:rsidR="00757842" w:rsidRPr="001020AE" w:rsidRDefault="00757842" w:rsidP="00036C4A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42" w:rsidRPr="001020AE" w:rsidRDefault="00757842" w:rsidP="00036C4A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42" w:rsidRPr="001020AE" w:rsidRDefault="00757842" w:rsidP="00036C4A">
            <w:pPr>
              <w:pStyle w:val="TableParagraph"/>
              <w:spacing w:before="9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42" w:rsidRPr="001020AE" w:rsidRDefault="00757842" w:rsidP="00036C4A">
            <w:pPr>
              <w:pStyle w:val="TableParagraph"/>
              <w:spacing w:before="1" w:line="360" w:lineRule="auto"/>
              <w:ind w:left="127"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757842" w:rsidRPr="001020AE" w:rsidRDefault="00757842" w:rsidP="00036C4A">
            <w:pPr>
              <w:pStyle w:val="TableParagraph"/>
              <w:spacing w:before="157" w:line="360" w:lineRule="auto"/>
              <w:ind w:left="295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852" w:rsidRPr="001020AE" w:rsidRDefault="00630852" w:rsidP="00036C4A">
            <w:pPr>
              <w:pStyle w:val="TableParagraph"/>
              <w:spacing w:before="157" w:line="360" w:lineRule="auto"/>
              <w:ind w:left="295" w:right="2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7842" w:rsidRPr="001020AE" w:rsidRDefault="00630852" w:rsidP="00036C4A">
            <w:pPr>
              <w:pStyle w:val="TableParagraph"/>
              <w:spacing w:before="1" w:line="360" w:lineRule="auto"/>
              <w:ind w:left="294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A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34" w:type="dxa"/>
          </w:tcPr>
          <w:p w:rsidR="00757842" w:rsidRPr="001020AE" w:rsidRDefault="00757842" w:rsidP="00036C4A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42" w:rsidRPr="001020AE" w:rsidRDefault="00757842" w:rsidP="00036C4A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42" w:rsidRPr="001020AE" w:rsidRDefault="00757842" w:rsidP="00036C4A">
            <w:pPr>
              <w:pStyle w:val="TableParagraph"/>
              <w:spacing w:before="9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42" w:rsidRPr="001020AE" w:rsidRDefault="00630852" w:rsidP="00036C4A">
            <w:pPr>
              <w:pStyle w:val="TableParagraph"/>
              <w:spacing w:before="1" w:line="360" w:lineRule="auto"/>
              <w:ind w:left="294" w:right="2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583</w:t>
            </w:r>
          </w:p>
        </w:tc>
        <w:tc>
          <w:tcPr>
            <w:tcW w:w="1204" w:type="dxa"/>
          </w:tcPr>
          <w:p w:rsidR="00BD76A7" w:rsidRPr="001020AE" w:rsidRDefault="00BD76A7" w:rsidP="00036C4A">
            <w:pPr>
              <w:pStyle w:val="TableParagraph"/>
              <w:tabs>
                <w:tab w:val="center" w:pos="529"/>
              </w:tabs>
              <w:spacing w:before="157" w:line="360" w:lineRule="auto"/>
              <w:ind w:left="295"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A7" w:rsidRPr="001020AE" w:rsidRDefault="00BD76A7" w:rsidP="00036C4A">
            <w:pPr>
              <w:pStyle w:val="TableParagraph"/>
              <w:tabs>
                <w:tab w:val="center" w:pos="529"/>
              </w:tabs>
              <w:spacing w:before="157" w:line="360" w:lineRule="auto"/>
              <w:ind w:left="295"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2" w:rsidRPr="001020AE" w:rsidRDefault="002D52B1" w:rsidP="00036C4A">
            <w:pPr>
              <w:pStyle w:val="TableParagraph"/>
              <w:spacing w:before="1" w:line="360" w:lineRule="auto"/>
              <w:ind w:left="294" w:right="2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708</w:t>
            </w:r>
          </w:p>
        </w:tc>
        <w:tc>
          <w:tcPr>
            <w:tcW w:w="1150" w:type="dxa"/>
          </w:tcPr>
          <w:p w:rsidR="00BD76A7" w:rsidRPr="001020AE" w:rsidRDefault="00BD76A7" w:rsidP="00036C4A">
            <w:pPr>
              <w:pStyle w:val="TableParagraph"/>
              <w:spacing w:before="1" w:line="360" w:lineRule="auto"/>
              <w:ind w:left="294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A7" w:rsidRPr="001020AE" w:rsidRDefault="00BD76A7" w:rsidP="00036C4A">
            <w:pPr>
              <w:pStyle w:val="TableParagraph"/>
              <w:spacing w:before="1" w:line="360" w:lineRule="auto"/>
              <w:ind w:left="294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A7" w:rsidRPr="001020AE" w:rsidRDefault="00BD76A7" w:rsidP="00036C4A">
            <w:pPr>
              <w:pStyle w:val="TableParagraph"/>
              <w:spacing w:before="1" w:line="360" w:lineRule="auto"/>
              <w:ind w:left="294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2" w:rsidRPr="001020AE" w:rsidRDefault="00BD76A7" w:rsidP="00036C4A">
            <w:pPr>
              <w:pStyle w:val="TableParagraph"/>
              <w:spacing w:before="1" w:line="360" w:lineRule="auto"/>
              <w:ind w:left="294" w:right="2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1A3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52B1" w:rsidRPr="00102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0" w:type="dxa"/>
          </w:tcPr>
          <w:p w:rsidR="00BD76A7" w:rsidRPr="001020AE" w:rsidRDefault="00BD76A7" w:rsidP="00036C4A">
            <w:pPr>
              <w:pStyle w:val="TableParagraph"/>
              <w:spacing w:before="157" w:line="360" w:lineRule="auto"/>
              <w:ind w:left="295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A7" w:rsidRPr="001020AE" w:rsidRDefault="00BD76A7" w:rsidP="00036C4A">
            <w:pPr>
              <w:pStyle w:val="TableParagraph"/>
              <w:spacing w:before="1" w:line="360" w:lineRule="auto"/>
              <w:ind w:left="294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A7" w:rsidRPr="001020AE" w:rsidRDefault="00BD76A7" w:rsidP="00036C4A">
            <w:pPr>
              <w:pStyle w:val="TableParagraph"/>
              <w:spacing w:before="1" w:line="360" w:lineRule="auto"/>
              <w:ind w:left="294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2" w:rsidRPr="001020AE" w:rsidRDefault="00BD76A7" w:rsidP="00036C4A">
            <w:pPr>
              <w:pStyle w:val="TableParagraph"/>
              <w:spacing w:before="1" w:line="360" w:lineRule="auto"/>
              <w:ind w:left="294" w:right="2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1A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2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225AC3" w:rsidRPr="00036C4A" w:rsidRDefault="00225AC3" w:rsidP="00036C4A">
      <w:pPr>
        <w:pStyle w:val="a3"/>
        <w:spacing w:before="8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6C4A" w:rsidRDefault="00036C4A" w:rsidP="00036C4A">
      <w:pPr>
        <w:spacing w:line="360" w:lineRule="auto"/>
        <w:ind w:left="1788"/>
        <w:rPr>
          <w:rFonts w:ascii="Times New Roman" w:hAnsi="Times New Roman" w:cs="Times New Roman"/>
          <w:b/>
          <w:sz w:val="28"/>
          <w:szCs w:val="28"/>
        </w:rPr>
      </w:pPr>
    </w:p>
    <w:p w:rsidR="00225AC3" w:rsidRPr="00036C4A" w:rsidRDefault="00757842" w:rsidP="00036C4A">
      <w:pPr>
        <w:spacing w:line="360" w:lineRule="auto"/>
        <w:ind w:left="1788"/>
        <w:rPr>
          <w:rFonts w:ascii="Times New Roman" w:hAnsi="Times New Roman" w:cs="Times New Roman"/>
          <w:b/>
          <w:sz w:val="28"/>
          <w:szCs w:val="28"/>
        </w:rPr>
      </w:pPr>
      <w:r w:rsidRPr="00036C4A">
        <w:rPr>
          <w:rFonts w:ascii="Times New Roman" w:hAnsi="Times New Roman" w:cs="Times New Roman"/>
          <w:b/>
          <w:sz w:val="28"/>
          <w:szCs w:val="28"/>
        </w:rPr>
        <w:t>МЕХАНИЗМ МОНИТОРИНГА РЕАЛИЗАЦИИ СТРАТЕГИИ</w:t>
      </w:r>
    </w:p>
    <w:p w:rsidR="00225AC3" w:rsidRPr="00036C4A" w:rsidRDefault="00225AC3" w:rsidP="00036C4A">
      <w:pPr>
        <w:pStyle w:val="a3"/>
        <w:spacing w:before="3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5AC3" w:rsidRPr="00036C4A" w:rsidRDefault="00757842" w:rsidP="00036C4A">
      <w:pPr>
        <w:pStyle w:val="a3"/>
        <w:spacing w:line="360" w:lineRule="auto"/>
        <w:ind w:left="682" w:right="688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36C4A">
        <w:rPr>
          <w:rFonts w:ascii="Times New Roman" w:hAnsi="Times New Roman" w:cs="Times New Roman"/>
          <w:sz w:val="28"/>
          <w:szCs w:val="28"/>
        </w:rPr>
        <w:t>Система мониторинга реализации Стратегии среднесрочного развития Центра поддержки предпринимательства до 2020 года представляет собой систему сквозного контроля за реализацией мероприятий и расходованием средств, выделяемых на эти</w:t>
      </w:r>
      <w:r w:rsidRPr="00036C4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36C4A">
        <w:rPr>
          <w:rFonts w:ascii="Times New Roman" w:hAnsi="Times New Roman" w:cs="Times New Roman"/>
          <w:sz w:val="28"/>
          <w:szCs w:val="28"/>
        </w:rPr>
        <w:t>цели.</w:t>
      </w:r>
    </w:p>
    <w:p w:rsidR="00225AC3" w:rsidRPr="00036C4A" w:rsidRDefault="00757842" w:rsidP="00036C4A">
      <w:pPr>
        <w:pStyle w:val="a3"/>
        <w:spacing w:line="360" w:lineRule="auto"/>
        <w:ind w:left="682" w:right="69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36C4A">
        <w:rPr>
          <w:rFonts w:ascii="Times New Roman" w:hAnsi="Times New Roman" w:cs="Times New Roman"/>
          <w:sz w:val="28"/>
          <w:szCs w:val="28"/>
        </w:rPr>
        <w:t>Целью мониторинга является своевременное выявление проблемных вопросов и возможностей их устранения.</w:t>
      </w:r>
    </w:p>
    <w:p w:rsidR="00225AC3" w:rsidRPr="00036C4A" w:rsidRDefault="00757842" w:rsidP="00036C4A">
      <w:pPr>
        <w:pStyle w:val="a3"/>
        <w:spacing w:line="360" w:lineRule="auto"/>
        <w:ind w:left="682" w:right="694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36C4A">
        <w:rPr>
          <w:rFonts w:ascii="Times New Roman" w:hAnsi="Times New Roman" w:cs="Times New Roman"/>
          <w:sz w:val="28"/>
          <w:szCs w:val="28"/>
        </w:rPr>
        <w:t>В системе мониторинга принимают участие Фонд, Минэкономразвития РК, сторонние организации, органы государственной власти.</w:t>
      </w:r>
    </w:p>
    <w:p w:rsidR="00225AC3" w:rsidRPr="00036C4A" w:rsidRDefault="00757842" w:rsidP="00036C4A">
      <w:pPr>
        <w:pStyle w:val="a3"/>
        <w:spacing w:line="360" w:lineRule="auto"/>
        <w:ind w:left="682" w:right="688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36C4A">
        <w:rPr>
          <w:rFonts w:ascii="Times New Roman" w:hAnsi="Times New Roman" w:cs="Times New Roman"/>
          <w:sz w:val="28"/>
          <w:szCs w:val="28"/>
        </w:rPr>
        <w:t xml:space="preserve">В качестве результатов реализации Стратегии могут быть </w:t>
      </w:r>
      <w:r w:rsidRPr="00036C4A">
        <w:rPr>
          <w:rFonts w:ascii="Times New Roman" w:hAnsi="Times New Roman" w:cs="Times New Roman"/>
          <w:sz w:val="28"/>
          <w:szCs w:val="28"/>
        </w:rPr>
        <w:lastRenderedPageBreak/>
        <w:t>определены:</w:t>
      </w:r>
    </w:p>
    <w:p w:rsidR="00225AC3" w:rsidRPr="00036C4A" w:rsidRDefault="00757842" w:rsidP="00036C4A">
      <w:pPr>
        <w:pStyle w:val="a4"/>
        <w:numPr>
          <w:ilvl w:val="0"/>
          <w:numId w:val="3"/>
        </w:numPr>
        <w:tabs>
          <w:tab w:val="left" w:pos="1549"/>
        </w:tabs>
        <w:spacing w:line="360" w:lineRule="auto"/>
        <w:ind w:left="1548" w:hanging="158"/>
        <w:jc w:val="left"/>
        <w:rPr>
          <w:rFonts w:ascii="Times New Roman" w:hAnsi="Times New Roman" w:cs="Times New Roman"/>
          <w:sz w:val="28"/>
          <w:szCs w:val="28"/>
        </w:rPr>
      </w:pPr>
      <w:r w:rsidRPr="00036C4A">
        <w:rPr>
          <w:rFonts w:ascii="Times New Roman" w:hAnsi="Times New Roman" w:cs="Times New Roman"/>
          <w:sz w:val="28"/>
          <w:szCs w:val="28"/>
        </w:rPr>
        <w:t>выполнение мероприятий за определённый</w:t>
      </w:r>
      <w:r w:rsidRPr="00036C4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36C4A">
        <w:rPr>
          <w:rFonts w:ascii="Times New Roman" w:hAnsi="Times New Roman" w:cs="Times New Roman"/>
          <w:sz w:val="28"/>
          <w:szCs w:val="28"/>
        </w:rPr>
        <w:t>период;</w:t>
      </w:r>
    </w:p>
    <w:p w:rsidR="00225AC3" w:rsidRPr="00036C4A" w:rsidRDefault="00757842" w:rsidP="00036C4A">
      <w:pPr>
        <w:pStyle w:val="a4"/>
        <w:numPr>
          <w:ilvl w:val="0"/>
          <w:numId w:val="3"/>
        </w:numPr>
        <w:tabs>
          <w:tab w:val="left" w:pos="1671"/>
        </w:tabs>
        <w:spacing w:before="1" w:line="360" w:lineRule="auto"/>
        <w:ind w:right="694" w:firstLine="708"/>
        <w:rPr>
          <w:rFonts w:ascii="Times New Roman" w:hAnsi="Times New Roman" w:cs="Times New Roman"/>
          <w:sz w:val="28"/>
          <w:szCs w:val="28"/>
        </w:rPr>
      </w:pPr>
      <w:r w:rsidRPr="00036C4A">
        <w:rPr>
          <w:rFonts w:ascii="Times New Roman" w:hAnsi="Times New Roman" w:cs="Times New Roman"/>
          <w:sz w:val="28"/>
          <w:szCs w:val="28"/>
        </w:rPr>
        <w:t>объективные изменения в сфере развития малого и среднего предпринимательства;</w:t>
      </w:r>
    </w:p>
    <w:p w:rsidR="00225AC3" w:rsidRPr="00036C4A" w:rsidRDefault="00757842" w:rsidP="00036C4A">
      <w:pPr>
        <w:pStyle w:val="a4"/>
        <w:numPr>
          <w:ilvl w:val="0"/>
          <w:numId w:val="3"/>
        </w:numPr>
        <w:tabs>
          <w:tab w:val="left" w:pos="1549"/>
        </w:tabs>
        <w:spacing w:line="360" w:lineRule="auto"/>
        <w:ind w:left="1548" w:hanging="158"/>
        <w:jc w:val="left"/>
        <w:rPr>
          <w:rFonts w:ascii="Times New Roman" w:hAnsi="Times New Roman" w:cs="Times New Roman"/>
          <w:sz w:val="28"/>
          <w:szCs w:val="28"/>
        </w:rPr>
      </w:pPr>
      <w:r w:rsidRPr="00036C4A">
        <w:rPr>
          <w:rFonts w:ascii="Times New Roman" w:hAnsi="Times New Roman" w:cs="Times New Roman"/>
          <w:sz w:val="28"/>
          <w:szCs w:val="28"/>
        </w:rPr>
        <w:t>общественное</w:t>
      </w:r>
      <w:r w:rsidRPr="00036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36C4A">
        <w:rPr>
          <w:rFonts w:ascii="Times New Roman" w:hAnsi="Times New Roman" w:cs="Times New Roman"/>
          <w:sz w:val="28"/>
          <w:szCs w:val="28"/>
        </w:rPr>
        <w:t>мнение.</w:t>
      </w:r>
    </w:p>
    <w:p w:rsidR="00225AC3" w:rsidRPr="00036C4A" w:rsidRDefault="00757842" w:rsidP="00036C4A">
      <w:pPr>
        <w:pStyle w:val="a3"/>
        <w:spacing w:line="360" w:lineRule="auto"/>
        <w:ind w:left="1390"/>
        <w:rPr>
          <w:rFonts w:ascii="Times New Roman" w:hAnsi="Times New Roman" w:cs="Times New Roman"/>
          <w:sz w:val="28"/>
          <w:szCs w:val="28"/>
        </w:rPr>
      </w:pPr>
      <w:r w:rsidRPr="00036C4A">
        <w:rPr>
          <w:rFonts w:ascii="Times New Roman" w:hAnsi="Times New Roman" w:cs="Times New Roman"/>
          <w:sz w:val="28"/>
          <w:szCs w:val="28"/>
        </w:rPr>
        <w:t>Критерии оценки эффективности результатов реализации Стратегии:</w:t>
      </w:r>
    </w:p>
    <w:p w:rsidR="00225AC3" w:rsidRPr="00036C4A" w:rsidRDefault="00757842" w:rsidP="00036C4A">
      <w:pPr>
        <w:pStyle w:val="a4"/>
        <w:numPr>
          <w:ilvl w:val="0"/>
          <w:numId w:val="3"/>
        </w:numPr>
        <w:tabs>
          <w:tab w:val="left" w:pos="1549"/>
        </w:tabs>
        <w:spacing w:before="1" w:line="360" w:lineRule="auto"/>
        <w:ind w:left="1548" w:hanging="158"/>
        <w:jc w:val="left"/>
        <w:rPr>
          <w:rFonts w:ascii="Times New Roman" w:hAnsi="Times New Roman" w:cs="Times New Roman"/>
          <w:sz w:val="28"/>
          <w:szCs w:val="28"/>
        </w:rPr>
      </w:pPr>
      <w:r w:rsidRPr="00036C4A">
        <w:rPr>
          <w:rFonts w:ascii="Times New Roman" w:hAnsi="Times New Roman" w:cs="Times New Roman"/>
          <w:sz w:val="28"/>
          <w:szCs w:val="28"/>
        </w:rPr>
        <w:t>улучшение показателей социально-экономического</w:t>
      </w:r>
      <w:r w:rsidRPr="00036C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36C4A">
        <w:rPr>
          <w:rFonts w:ascii="Times New Roman" w:hAnsi="Times New Roman" w:cs="Times New Roman"/>
          <w:sz w:val="28"/>
          <w:szCs w:val="28"/>
        </w:rPr>
        <w:t>развития;</w:t>
      </w:r>
    </w:p>
    <w:p w:rsidR="00225AC3" w:rsidRPr="00036C4A" w:rsidRDefault="00757842" w:rsidP="00036C4A">
      <w:pPr>
        <w:pStyle w:val="a4"/>
        <w:numPr>
          <w:ilvl w:val="0"/>
          <w:numId w:val="3"/>
        </w:numPr>
        <w:tabs>
          <w:tab w:val="left" w:pos="1549"/>
        </w:tabs>
        <w:spacing w:before="1" w:line="360" w:lineRule="auto"/>
        <w:ind w:left="1548" w:hanging="158"/>
        <w:jc w:val="left"/>
        <w:rPr>
          <w:rFonts w:ascii="Times New Roman" w:hAnsi="Times New Roman" w:cs="Times New Roman"/>
          <w:sz w:val="28"/>
          <w:szCs w:val="28"/>
        </w:rPr>
      </w:pPr>
      <w:r w:rsidRPr="00036C4A">
        <w:rPr>
          <w:rFonts w:ascii="Times New Roman" w:hAnsi="Times New Roman" w:cs="Times New Roman"/>
          <w:sz w:val="28"/>
          <w:szCs w:val="28"/>
        </w:rPr>
        <w:t>позитивное общественное</w:t>
      </w:r>
      <w:r w:rsidRPr="00036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6C4A">
        <w:rPr>
          <w:rFonts w:ascii="Times New Roman" w:hAnsi="Times New Roman" w:cs="Times New Roman"/>
          <w:sz w:val="28"/>
          <w:szCs w:val="28"/>
        </w:rPr>
        <w:t>мнение.</w:t>
      </w:r>
    </w:p>
    <w:p w:rsidR="00225AC3" w:rsidRDefault="00757842" w:rsidP="00036C4A">
      <w:pPr>
        <w:pStyle w:val="a3"/>
        <w:spacing w:line="360" w:lineRule="auto"/>
        <w:ind w:left="682" w:right="694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36C4A">
        <w:rPr>
          <w:rFonts w:ascii="Times New Roman" w:hAnsi="Times New Roman" w:cs="Times New Roman"/>
          <w:sz w:val="28"/>
          <w:szCs w:val="28"/>
        </w:rPr>
        <w:t>С учётом финансовых возможностей и результатов реализации в Стратегию могут вноситься изменения и дополнения в порядке, установленном действующим законодательством.</w:t>
      </w:r>
    </w:p>
    <w:p w:rsidR="001A377C" w:rsidRDefault="001A377C" w:rsidP="001A377C">
      <w:pPr>
        <w:pStyle w:val="a3"/>
        <w:spacing w:line="360" w:lineRule="auto"/>
        <w:ind w:right="694"/>
        <w:jc w:val="both"/>
        <w:rPr>
          <w:rFonts w:ascii="Times New Roman" w:hAnsi="Times New Roman" w:cs="Times New Roman"/>
          <w:sz w:val="28"/>
          <w:szCs w:val="28"/>
        </w:rPr>
      </w:pPr>
    </w:p>
    <w:p w:rsidR="001A377C" w:rsidRDefault="001A377C" w:rsidP="001A377C">
      <w:pPr>
        <w:pStyle w:val="a3"/>
        <w:spacing w:line="360" w:lineRule="auto"/>
        <w:ind w:right="694"/>
        <w:jc w:val="both"/>
        <w:rPr>
          <w:rFonts w:ascii="Times New Roman" w:hAnsi="Times New Roman" w:cs="Times New Roman"/>
          <w:sz w:val="28"/>
          <w:szCs w:val="28"/>
        </w:rPr>
      </w:pPr>
    </w:p>
    <w:p w:rsidR="001A377C" w:rsidRDefault="001A377C" w:rsidP="001A377C">
      <w:pPr>
        <w:pStyle w:val="a3"/>
        <w:spacing w:line="360" w:lineRule="auto"/>
        <w:ind w:right="694"/>
        <w:jc w:val="both"/>
        <w:rPr>
          <w:rFonts w:ascii="Times New Roman" w:hAnsi="Times New Roman" w:cs="Times New Roman"/>
          <w:sz w:val="28"/>
          <w:szCs w:val="28"/>
        </w:rPr>
      </w:pPr>
    </w:p>
    <w:p w:rsidR="001A377C" w:rsidRPr="001A377C" w:rsidRDefault="001A377C" w:rsidP="001A377C">
      <w:pPr>
        <w:pStyle w:val="a3"/>
        <w:spacing w:line="360" w:lineRule="auto"/>
        <w:ind w:right="6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77C" w:rsidRPr="001A377C" w:rsidRDefault="001A377C" w:rsidP="001A377C">
      <w:pPr>
        <w:pStyle w:val="a3"/>
        <w:spacing w:line="360" w:lineRule="auto"/>
        <w:ind w:right="6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77C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</w:p>
    <w:p w:rsidR="001A377C" w:rsidRPr="001A377C" w:rsidRDefault="001A377C" w:rsidP="001A377C">
      <w:pPr>
        <w:pStyle w:val="a3"/>
        <w:spacing w:line="360" w:lineRule="auto"/>
        <w:ind w:right="6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77C">
        <w:rPr>
          <w:rFonts w:ascii="Times New Roman" w:hAnsi="Times New Roman" w:cs="Times New Roman"/>
          <w:b/>
          <w:sz w:val="28"/>
          <w:szCs w:val="28"/>
        </w:rPr>
        <w:t xml:space="preserve">Фонда поддержки </w:t>
      </w:r>
    </w:p>
    <w:p w:rsidR="001A377C" w:rsidRPr="001A377C" w:rsidRDefault="001A377C" w:rsidP="001A377C">
      <w:pPr>
        <w:pStyle w:val="a3"/>
        <w:spacing w:line="360" w:lineRule="auto"/>
        <w:ind w:right="6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77C">
        <w:rPr>
          <w:rFonts w:ascii="Times New Roman" w:hAnsi="Times New Roman" w:cs="Times New Roman"/>
          <w:b/>
          <w:sz w:val="28"/>
          <w:szCs w:val="28"/>
        </w:rPr>
        <w:t>предпринимательства Крыма</w:t>
      </w:r>
      <w:r w:rsidRPr="001A377C">
        <w:rPr>
          <w:rFonts w:ascii="Times New Roman" w:hAnsi="Times New Roman" w:cs="Times New Roman"/>
          <w:b/>
          <w:sz w:val="28"/>
          <w:szCs w:val="28"/>
        </w:rPr>
        <w:tab/>
      </w:r>
      <w:r w:rsidRPr="001A377C">
        <w:rPr>
          <w:rFonts w:ascii="Times New Roman" w:hAnsi="Times New Roman" w:cs="Times New Roman"/>
          <w:b/>
          <w:sz w:val="28"/>
          <w:szCs w:val="28"/>
        </w:rPr>
        <w:tab/>
      </w:r>
      <w:r w:rsidRPr="001A377C">
        <w:rPr>
          <w:rFonts w:ascii="Times New Roman" w:hAnsi="Times New Roman" w:cs="Times New Roman"/>
          <w:b/>
          <w:sz w:val="28"/>
          <w:szCs w:val="28"/>
        </w:rPr>
        <w:tab/>
      </w:r>
      <w:r w:rsidRPr="001A377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1A377C">
        <w:rPr>
          <w:rFonts w:ascii="Times New Roman" w:hAnsi="Times New Roman" w:cs="Times New Roman"/>
          <w:b/>
          <w:sz w:val="28"/>
          <w:szCs w:val="28"/>
        </w:rPr>
        <w:tab/>
        <w:t xml:space="preserve">  Д.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77C">
        <w:rPr>
          <w:rFonts w:ascii="Times New Roman" w:hAnsi="Times New Roman" w:cs="Times New Roman"/>
          <w:b/>
          <w:sz w:val="28"/>
          <w:szCs w:val="28"/>
        </w:rPr>
        <w:t>Г. Зеленский</w:t>
      </w:r>
    </w:p>
    <w:sectPr w:rsidR="001A377C" w:rsidRPr="001A377C" w:rsidSect="00036C4A">
      <w:pgSz w:w="11910" w:h="16840"/>
      <w:pgMar w:top="1276" w:right="428" w:bottom="993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33C"/>
    <w:multiLevelType w:val="hybridMultilevel"/>
    <w:tmpl w:val="174ADB8C"/>
    <w:lvl w:ilvl="0" w:tplc="3F74A57C">
      <w:start w:val="1"/>
      <w:numFmt w:val="decimal"/>
      <w:lvlText w:val="%1."/>
      <w:lvlJc w:val="left"/>
      <w:pPr>
        <w:ind w:left="682" w:hanging="708"/>
        <w:jc w:val="left"/>
      </w:pPr>
      <w:rPr>
        <w:rFonts w:ascii="Arial" w:eastAsia="Arial" w:hAnsi="Arial" w:cs="Arial" w:hint="default"/>
        <w:spacing w:val="-1"/>
        <w:w w:val="99"/>
        <w:sz w:val="26"/>
        <w:szCs w:val="26"/>
        <w:lang w:val="ru-RU" w:eastAsia="ru-RU" w:bidi="ru-RU"/>
      </w:rPr>
    </w:lvl>
    <w:lvl w:ilvl="1" w:tplc="3A5E768E">
      <w:numFmt w:val="bullet"/>
      <w:lvlText w:val="•"/>
      <w:lvlJc w:val="left"/>
      <w:pPr>
        <w:ind w:left="1684" w:hanging="708"/>
      </w:pPr>
      <w:rPr>
        <w:rFonts w:hint="default"/>
        <w:lang w:val="ru-RU" w:eastAsia="ru-RU" w:bidi="ru-RU"/>
      </w:rPr>
    </w:lvl>
    <w:lvl w:ilvl="2" w:tplc="82DEFA8E">
      <w:numFmt w:val="bullet"/>
      <w:lvlText w:val="•"/>
      <w:lvlJc w:val="left"/>
      <w:pPr>
        <w:ind w:left="2689" w:hanging="708"/>
      </w:pPr>
      <w:rPr>
        <w:rFonts w:hint="default"/>
        <w:lang w:val="ru-RU" w:eastAsia="ru-RU" w:bidi="ru-RU"/>
      </w:rPr>
    </w:lvl>
    <w:lvl w:ilvl="3" w:tplc="C6AA1DD6">
      <w:numFmt w:val="bullet"/>
      <w:lvlText w:val="•"/>
      <w:lvlJc w:val="left"/>
      <w:pPr>
        <w:ind w:left="3693" w:hanging="708"/>
      </w:pPr>
      <w:rPr>
        <w:rFonts w:hint="default"/>
        <w:lang w:val="ru-RU" w:eastAsia="ru-RU" w:bidi="ru-RU"/>
      </w:rPr>
    </w:lvl>
    <w:lvl w:ilvl="4" w:tplc="04C44F8A">
      <w:numFmt w:val="bullet"/>
      <w:lvlText w:val="•"/>
      <w:lvlJc w:val="left"/>
      <w:pPr>
        <w:ind w:left="4698" w:hanging="708"/>
      </w:pPr>
      <w:rPr>
        <w:rFonts w:hint="default"/>
        <w:lang w:val="ru-RU" w:eastAsia="ru-RU" w:bidi="ru-RU"/>
      </w:rPr>
    </w:lvl>
    <w:lvl w:ilvl="5" w:tplc="CC64BF22">
      <w:numFmt w:val="bullet"/>
      <w:lvlText w:val="•"/>
      <w:lvlJc w:val="left"/>
      <w:pPr>
        <w:ind w:left="5703" w:hanging="708"/>
      </w:pPr>
      <w:rPr>
        <w:rFonts w:hint="default"/>
        <w:lang w:val="ru-RU" w:eastAsia="ru-RU" w:bidi="ru-RU"/>
      </w:rPr>
    </w:lvl>
    <w:lvl w:ilvl="6" w:tplc="F436408E">
      <w:numFmt w:val="bullet"/>
      <w:lvlText w:val="•"/>
      <w:lvlJc w:val="left"/>
      <w:pPr>
        <w:ind w:left="6707" w:hanging="708"/>
      </w:pPr>
      <w:rPr>
        <w:rFonts w:hint="default"/>
        <w:lang w:val="ru-RU" w:eastAsia="ru-RU" w:bidi="ru-RU"/>
      </w:rPr>
    </w:lvl>
    <w:lvl w:ilvl="7" w:tplc="E0EC7472">
      <w:numFmt w:val="bullet"/>
      <w:lvlText w:val="•"/>
      <w:lvlJc w:val="left"/>
      <w:pPr>
        <w:ind w:left="7712" w:hanging="708"/>
      </w:pPr>
      <w:rPr>
        <w:rFonts w:hint="default"/>
        <w:lang w:val="ru-RU" w:eastAsia="ru-RU" w:bidi="ru-RU"/>
      </w:rPr>
    </w:lvl>
    <w:lvl w:ilvl="8" w:tplc="94669588">
      <w:numFmt w:val="bullet"/>
      <w:lvlText w:val="•"/>
      <w:lvlJc w:val="left"/>
      <w:pPr>
        <w:ind w:left="8717" w:hanging="708"/>
      </w:pPr>
      <w:rPr>
        <w:rFonts w:hint="default"/>
        <w:lang w:val="ru-RU" w:eastAsia="ru-RU" w:bidi="ru-RU"/>
      </w:rPr>
    </w:lvl>
  </w:abstractNum>
  <w:abstractNum w:abstractNumId="1" w15:restartNumberingAfterBreak="0">
    <w:nsid w:val="426675A3"/>
    <w:multiLevelType w:val="hybridMultilevel"/>
    <w:tmpl w:val="836C26B8"/>
    <w:lvl w:ilvl="0" w:tplc="E5C0B81E">
      <w:numFmt w:val="bullet"/>
      <w:lvlText w:val="-"/>
      <w:lvlJc w:val="left"/>
      <w:pPr>
        <w:ind w:left="682" w:hanging="192"/>
      </w:pPr>
      <w:rPr>
        <w:rFonts w:ascii="Arial" w:eastAsia="Arial" w:hAnsi="Arial" w:cs="Arial" w:hint="default"/>
        <w:w w:val="99"/>
        <w:sz w:val="26"/>
        <w:szCs w:val="26"/>
        <w:lang w:val="ru-RU" w:eastAsia="ru-RU" w:bidi="ru-RU"/>
      </w:rPr>
    </w:lvl>
    <w:lvl w:ilvl="1" w:tplc="FF505882">
      <w:numFmt w:val="bullet"/>
      <w:lvlText w:val="•"/>
      <w:lvlJc w:val="left"/>
      <w:pPr>
        <w:ind w:left="1684" w:hanging="192"/>
      </w:pPr>
      <w:rPr>
        <w:rFonts w:hint="default"/>
        <w:lang w:val="ru-RU" w:eastAsia="ru-RU" w:bidi="ru-RU"/>
      </w:rPr>
    </w:lvl>
    <w:lvl w:ilvl="2" w:tplc="DC820368">
      <w:numFmt w:val="bullet"/>
      <w:lvlText w:val="•"/>
      <w:lvlJc w:val="left"/>
      <w:pPr>
        <w:ind w:left="2689" w:hanging="192"/>
      </w:pPr>
      <w:rPr>
        <w:rFonts w:hint="default"/>
        <w:lang w:val="ru-RU" w:eastAsia="ru-RU" w:bidi="ru-RU"/>
      </w:rPr>
    </w:lvl>
    <w:lvl w:ilvl="3" w:tplc="21E234FC">
      <w:numFmt w:val="bullet"/>
      <w:lvlText w:val="•"/>
      <w:lvlJc w:val="left"/>
      <w:pPr>
        <w:ind w:left="3693" w:hanging="192"/>
      </w:pPr>
      <w:rPr>
        <w:rFonts w:hint="default"/>
        <w:lang w:val="ru-RU" w:eastAsia="ru-RU" w:bidi="ru-RU"/>
      </w:rPr>
    </w:lvl>
    <w:lvl w:ilvl="4" w:tplc="FAECE164">
      <w:numFmt w:val="bullet"/>
      <w:lvlText w:val="•"/>
      <w:lvlJc w:val="left"/>
      <w:pPr>
        <w:ind w:left="4698" w:hanging="192"/>
      </w:pPr>
      <w:rPr>
        <w:rFonts w:hint="default"/>
        <w:lang w:val="ru-RU" w:eastAsia="ru-RU" w:bidi="ru-RU"/>
      </w:rPr>
    </w:lvl>
    <w:lvl w:ilvl="5" w:tplc="34C60DF0">
      <w:numFmt w:val="bullet"/>
      <w:lvlText w:val="•"/>
      <w:lvlJc w:val="left"/>
      <w:pPr>
        <w:ind w:left="5703" w:hanging="192"/>
      </w:pPr>
      <w:rPr>
        <w:rFonts w:hint="default"/>
        <w:lang w:val="ru-RU" w:eastAsia="ru-RU" w:bidi="ru-RU"/>
      </w:rPr>
    </w:lvl>
    <w:lvl w:ilvl="6" w:tplc="EAFAF786">
      <w:numFmt w:val="bullet"/>
      <w:lvlText w:val="•"/>
      <w:lvlJc w:val="left"/>
      <w:pPr>
        <w:ind w:left="6707" w:hanging="192"/>
      </w:pPr>
      <w:rPr>
        <w:rFonts w:hint="default"/>
        <w:lang w:val="ru-RU" w:eastAsia="ru-RU" w:bidi="ru-RU"/>
      </w:rPr>
    </w:lvl>
    <w:lvl w:ilvl="7" w:tplc="796C8762">
      <w:numFmt w:val="bullet"/>
      <w:lvlText w:val="•"/>
      <w:lvlJc w:val="left"/>
      <w:pPr>
        <w:ind w:left="7712" w:hanging="192"/>
      </w:pPr>
      <w:rPr>
        <w:rFonts w:hint="default"/>
        <w:lang w:val="ru-RU" w:eastAsia="ru-RU" w:bidi="ru-RU"/>
      </w:rPr>
    </w:lvl>
    <w:lvl w:ilvl="8" w:tplc="4A3C502E">
      <w:numFmt w:val="bullet"/>
      <w:lvlText w:val="•"/>
      <w:lvlJc w:val="left"/>
      <w:pPr>
        <w:ind w:left="8717" w:hanging="192"/>
      </w:pPr>
      <w:rPr>
        <w:rFonts w:hint="default"/>
        <w:lang w:val="ru-RU" w:eastAsia="ru-RU" w:bidi="ru-RU"/>
      </w:rPr>
    </w:lvl>
  </w:abstractNum>
  <w:abstractNum w:abstractNumId="2" w15:restartNumberingAfterBreak="0">
    <w:nsid w:val="7C5059D8"/>
    <w:multiLevelType w:val="hybridMultilevel"/>
    <w:tmpl w:val="F93C1054"/>
    <w:lvl w:ilvl="0" w:tplc="DB2A7A2C">
      <w:start w:val="1"/>
      <w:numFmt w:val="decimal"/>
      <w:lvlText w:val="%1."/>
      <w:lvlJc w:val="left"/>
      <w:pPr>
        <w:ind w:left="682" w:hanging="708"/>
        <w:jc w:val="left"/>
      </w:pPr>
      <w:rPr>
        <w:rFonts w:ascii="Arial" w:eastAsia="Arial" w:hAnsi="Arial" w:cs="Arial" w:hint="default"/>
        <w:spacing w:val="-1"/>
        <w:w w:val="99"/>
        <w:sz w:val="26"/>
        <w:szCs w:val="26"/>
        <w:lang w:val="ru-RU" w:eastAsia="ru-RU" w:bidi="ru-RU"/>
      </w:rPr>
    </w:lvl>
    <w:lvl w:ilvl="1" w:tplc="8C8EC672">
      <w:numFmt w:val="bullet"/>
      <w:lvlText w:val="•"/>
      <w:lvlJc w:val="left"/>
      <w:pPr>
        <w:ind w:left="1684" w:hanging="708"/>
      </w:pPr>
      <w:rPr>
        <w:rFonts w:hint="default"/>
        <w:lang w:val="ru-RU" w:eastAsia="ru-RU" w:bidi="ru-RU"/>
      </w:rPr>
    </w:lvl>
    <w:lvl w:ilvl="2" w:tplc="A88A452E">
      <w:numFmt w:val="bullet"/>
      <w:lvlText w:val="•"/>
      <w:lvlJc w:val="left"/>
      <w:pPr>
        <w:ind w:left="2689" w:hanging="708"/>
      </w:pPr>
      <w:rPr>
        <w:rFonts w:hint="default"/>
        <w:lang w:val="ru-RU" w:eastAsia="ru-RU" w:bidi="ru-RU"/>
      </w:rPr>
    </w:lvl>
    <w:lvl w:ilvl="3" w:tplc="8B20EB20">
      <w:numFmt w:val="bullet"/>
      <w:lvlText w:val="•"/>
      <w:lvlJc w:val="left"/>
      <w:pPr>
        <w:ind w:left="3693" w:hanging="708"/>
      </w:pPr>
      <w:rPr>
        <w:rFonts w:hint="default"/>
        <w:lang w:val="ru-RU" w:eastAsia="ru-RU" w:bidi="ru-RU"/>
      </w:rPr>
    </w:lvl>
    <w:lvl w:ilvl="4" w:tplc="D9A8B990">
      <w:numFmt w:val="bullet"/>
      <w:lvlText w:val="•"/>
      <w:lvlJc w:val="left"/>
      <w:pPr>
        <w:ind w:left="4698" w:hanging="708"/>
      </w:pPr>
      <w:rPr>
        <w:rFonts w:hint="default"/>
        <w:lang w:val="ru-RU" w:eastAsia="ru-RU" w:bidi="ru-RU"/>
      </w:rPr>
    </w:lvl>
    <w:lvl w:ilvl="5" w:tplc="60D8A322">
      <w:numFmt w:val="bullet"/>
      <w:lvlText w:val="•"/>
      <w:lvlJc w:val="left"/>
      <w:pPr>
        <w:ind w:left="5703" w:hanging="708"/>
      </w:pPr>
      <w:rPr>
        <w:rFonts w:hint="default"/>
        <w:lang w:val="ru-RU" w:eastAsia="ru-RU" w:bidi="ru-RU"/>
      </w:rPr>
    </w:lvl>
    <w:lvl w:ilvl="6" w:tplc="CCA09576">
      <w:numFmt w:val="bullet"/>
      <w:lvlText w:val="•"/>
      <w:lvlJc w:val="left"/>
      <w:pPr>
        <w:ind w:left="6707" w:hanging="708"/>
      </w:pPr>
      <w:rPr>
        <w:rFonts w:hint="default"/>
        <w:lang w:val="ru-RU" w:eastAsia="ru-RU" w:bidi="ru-RU"/>
      </w:rPr>
    </w:lvl>
    <w:lvl w:ilvl="7" w:tplc="5E0A174E">
      <w:numFmt w:val="bullet"/>
      <w:lvlText w:val="•"/>
      <w:lvlJc w:val="left"/>
      <w:pPr>
        <w:ind w:left="7712" w:hanging="708"/>
      </w:pPr>
      <w:rPr>
        <w:rFonts w:hint="default"/>
        <w:lang w:val="ru-RU" w:eastAsia="ru-RU" w:bidi="ru-RU"/>
      </w:rPr>
    </w:lvl>
    <w:lvl w:ilvl="8" w:tplc="84C276D0">
      <w:numFmt w:val="bullet"/>
      <w:lvlText w:val="•"/>
      <w:lvlJc w:val="left"/>
      <w:pPr>
        <w:ind w:left="8717" w:hanging="70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AC3"/>
    <w:rsid w:val="00036C4A"/>
    <w:rsid w:val="000C0FBF"/>
    <w:rsid w:val="001020AE"/>
    <w:rsid w:val="001A377C"/>
    <w:rsid w:val="00225AC3"/>
    <w:rsid w:val="002D52B1"/>
    <w:rsid w:val="00441557"/>
    <w:rsid w:val="00630852"/>
    <w:rsid w:val="00757842"/>
    <w:rsid w:val="00965F63"/>
    <w:rsid w:val="00BA2799"/>
    <w:rsid w:val="00BD76A7"/>
    <w:rsid w:val="00CA0562"/>
    <w:rsid w:val="00F03678"/>
    <w:rsid w:val="00F3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504C"/>
  <w15:docId w15:val="{7D101B39-1227-4C75-86C1-519243B9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0C0FBF"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rsid w:val="000C0FBF"/>
    <w:pPr>
      <w:ind w:left="984" w:right="972"/>
      <w:outlineLvl w:val="0"/>
    </w:pPr>
    <w:rPr>
      <w:b/>
      <w:bCs/>
      <w:sz w:val="42"/>
      <w:szCs w:val="42"/>
    </w:rPr>
  </w:style>
  <w:style w:type="paragraph" w:styleId="2">
    <w:name w:val="heading 2"/>
    <w:basedOn w:val="a"/>
    <w:uiPriority w:val="1"/>
    <w:qFormat/>
    <w:rsid w:val="000C0FBF"/>
    <w:pPr>
      <w:ind w:left="1075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0F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0FBF"/>
    <w:rPr>
      <w:sz w:val="26"/>
      <w:szCs w:val="26"/>
    </w:rPr>
  </w:style>
  <w:style w:type="paragraph" w:styleId="a4">
    <w:name w:val="List Paragraph"/>
    <w:basedOn w:val="a"/>
    <w:uiPriority w:val="1"/>
    <w:qFormat/>
    <w:rsid w:val="000C0FBF"/>
    <w:pPr>
      <w:ind w:left="68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C0FBF"/>
  </w:style>
  <w:style w:type="paragraph" w:styleId="a5">
    <w:name w:val="Title"/>
    <w:basedOn w:val="a"/>
    <w:next w:val="a"/>
    <w:link w:val="a6"/>
    <w:uiPriority w:val="10"/>
    <w:qFormat/>
    <w:rsid w:val="00036C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036C4A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Гвозденко</dc:creator>
  <cp:lastModifiedBy>admin</cp:lastModifiedBy>
  <cp:revision>6</cp:revision>
  <dcterms:created xsi:type="dcterms:W3CDTF">2018-07-20T07:40:00Z</dcterms:created>
  <dcterms:modified xsi:type="dcterms:W3CDTF">2018-07-20T08:51:00Z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2018-07-19T00:00:00Z</vt:filetime>
  </property>
</Properties>
</file>