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C53A2B" w:rsidRPr="00C53A2B" w14:paraId="268B862C" w14:textId="77777777" w:rsidTr="006E277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542319F" w14:textId="77777777" w:rsidR="00C53A2B" w:rsidRPr="00C53A2B" w:rsidRDefault="00C53A2B" w:rsidP="00C53A2B">
            <w:pPr>
              <w:spacing w:after="0" w:line="240" w:lineRule="atLeast"/>
              <w:ind w:left="0" w:right="0" w:firstLine="0"/>
              <w:jc w:val="left"/>
              <w:rPr>
                <w:color w:val="auto"/>
                <w:szCs w:val="28"/>
              </w:rPr>
            </w:pPr>
            <w:r w:rsidRPr="00C53A2B">
              <w:rPr>
                <w:color w:val="auto"/>
                <w:szCs w:val="28"/>
              </w:rPr>
              <w:t>СОГЛАСОВАНО</w:t>
            </w:r>
          </w:p>
          <w:p w14:paraId="77765D3A" w14:textId="77777777" w:rsidR="00C53A2B" w:rsidRPr="00C53A2B" w:rsidRDefault="00C53A2B" w:rsidP="00C53A2B">
            <w:pPr>
              <w:spacing w:after="0" w:line="240" w:lineRule="atLeast"/>
              <w:ind w:left="0" w:right="0" w:firstLine="0"/>
              <w:jc w:val="left"/>
              <w:rPr>
                <w:color w:val="auto"/>
                <w:szCs w:val="28"/>
              </w:rPr>
            </w:pPr>
            <w:r w:rsidRPr="00C53A2B">
              <w:rPr>
                <w:color w:val="auto"/>
                <w:szCs w:val="28"/>
              </w:rPr>
              <w:t>решением Правления</w:t>
            </w:r>
          </w:p>
          <w:p w14:paraId="12E36A51" w14:textId="77777777" w:rsidR="00C53A2B" w:rsidRPr="00C53A2B" w:rsidRDefault="00C53A2B" w:rsidP="00C53A2B">
            <w:pPr>
              <w:spacing w:after="0" w:line="240" w:lineRule="atLeast"/>
              <w:ind w:left="0" w:right="0" w:firstLine="0"/>
              <w:jc w:val="left"/>
              <w:rPr>
                <w:color w:val="auto"/>
                <w:szCs w:val="28"/>
              </w:rPr>
            </w:pPr>
            <w:r w:rsidRPr="00C53A2B">
              <w:rPr>
                <w:color w:val="auto"/>
                <w:szCs w:val="28"/>
              </w:rPr>
              <w:t xml:space="preserve">Некоммерческой организации </w:t>
            </w:r>
          </w:p>
          <w:p w14:paraId="39725CCC" w14:textId="77777777" w:rsidR="00C53A2B" w:rsidRPr="00C53A2B" w:rsidRDefault="00C53A2B" w:rsidP="00C53A2B">
            <w:pPr>
              <w:spacing w:after="0" w:line="240" w:lineRule="atLeast"/>
              <w:ind w:left="0" w:right="0" w:firstLine="0"/>
              <w:jc w:val="left"/>
              <w:rPr>
                <w:color w:val="auto"/>
                <w:szCs w:val="28"/>
              </w:rPr>
            </w:pPr>
            <w:r w:rsidRPr="00C53A2B">
              <w:rPr>
                <w:color w:val="auto"/>
                <w:szCs w:val="28"/>
              </w:rPr>
              <w:t>«Крымский государственный Фонд поддержки предпринимательства»</w:t>
            </w:r>
          </w:p>
          <w:p w14:paraId="735EE0DD" w14:textId="3085AF6B" w:rsidR="00C53A2B" w:rsidRPr="00C53A2B" w:rsidRDefault="00C53A2B" w:rsidP="00C53A2B">
            <w:pPr>
              <w:spacing w:after="0" w:line="240" w:lineRule="atLeast"/>
              <w:ind w:left="0" w:right="0" w:firstLine="0"/>
              <w:jc w:val="left"/>
              <w:rPr>
                <w:b/>
              </w:rPr>
            </w:pPr>
            <w:r w:rsidRPr="00C53A2B">
              <w:rPr>
                <w:color w:val="auto"/>
                <w:szCs w:val="28"/>
              </w:rPr>
              <w:t>(Протокол №</w:t>
            </w:r>
            <w:r w:rsidR="00026A0D">
              <w:rPr>
                <w:color w:val="auto"/>
                <w:szCs w:val="28"/>
              </w:rPr>
              <w:t xml:space="preserve"> 02 </w:t>
            </w:r>
            <w:r w:rsidRPr="00C53A2B">
              <w:rPr>
                <w:color w:val="auto"/>
                <w:szCs w:val="28"/>
              </w:rPr>
              <w:t xml:space="preserve">от </w:t>
            </w:r>
            <w:r w:rsidR="00026A0D">
              <w:rPr>
                <w:color w:val="auto"/>
                <w:szCs w:val="28"/>
              </w:rPr>
              <w:t xml:space="preserve">14 сентября </w:t>
            </w:r>
            <w:r w:rsidRPr="00C53A2B">
              <w:rPr>
                <w:color w:val="auto"/>
                <w:szCs w:val="28"/>
              </w:rPr>
              <w:t>2021 г.)</w:t>
            </w:r>
          </w:p>
          <w:p w14:paraId="19E56790" w14:textId="77777777" w:rsidR="00C53A2B" w:rsidRPr="00C53A2B" w:rsidRDefault="00C53A2B" w:rsidP="00C53A2B">
            <w:pPr>
              <w:spacing w:after="0" w:line="240" w:lineRule="auto"/>
              <w:ind w:left="0" w:right="0" w:firstLine="0"/>
              <w:jc w:val="right"/>
              <w:rPr>
                <w:color w:val="22272F"/>
                <w:sz w:val="23"/>
                <w:szCs w:val="23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0C2BABC" w14:textId="77777777" w:rsidR="00C53A2B" w:rsidRPr="00C53A2B" w:rsidRDefault="00C53A2B" w:rsidP="00C53A2B">
            <w:pPr>
              <w:spacing w:after="0" w:line="240" w:lineRule="atLeast"/>
              <w:ind w:left="0" w:right="0" w:firstLine="0"/>
              <w:jc w:val="left"/>
              <w:rPr>
                <w:color w:val="auto"/>
                <w:szCs w:val="28"/>
              </w:rPr>
            </w:pPr>
            <w:r w:rsidRPr="00C53A2B">
              <w:rPr>
                <w:color w:val="auto"/>
                <w:szCs w:val="28"/>
              </w:rPr>
              <w:t>УТВЕРЖДЕНО</w:t>
            </w:r>
          </w:p>
          <w:p w14:paraId="19827359" w14:textId="77777777" w:rsidR="00C53A2B" w:rsidRPr="00C53A2B" w:rsidRDefault="00C53A2B" w:rsidP="00C53A2B">
            <w:pPr>
              <w:spacing w:after="0" w:line="240" w:lineRule="atLeast"/>
              <w:ind w:left="0" w:right="0" w:firstLine="0"/>
              <w:jc w:val="left"/>
              <w:rPr>
                <w:color w:val="auto"/>
                <w:szCs w:val="28"/>
              </w:rPr>
            </w:pPr>
            <w:r w:rsidRPr="00C53A2B">
              <w:rPr>
                <w:color w:val="auto"/>
                <w:szCs w:val="28"/>
              </w:rPr>
              <w:t>приказом директора</w:t>
            </w:r>
          </w:p>
          <w:p w14:paraId="3C8FE7E3" w14:textId="77777777" w:rsidR="00C53A2B" w:rsidRPr="00C53A2B" w:rsidRDefault="00C53A2B" w:rsidP="00C53A2B">
            <w:pPr>
              <w:spacing w:after="0" w:line="240" w:lineRule="atLeast"/>
              <w:ind w:left="0" w:right="0" w:firstLine="0"/>
              <w:jc w:val="left"/>
              <w:rPr>
                <w:color w:val="auto"/>
                <w:szCs w:val="28"/>
              </w:rPr>
            </w:pPr>
            <w:r w:rsidRPr="00C53A2B">
              <w:rPr>
                <w:color w:val="auto"/>
                <w:szCs w:val="28"/>
              </w:rPr>
              <w:t>Некоммерческой организации «Крымский государственный Фонд поддержки предпринимательства»</w:t>
            </w:r>
          </w:p>
          <w:p w14:paraId="77BFBF09" w14:textId="23440E77" w:rsidR="00C53A2B" w:rsidRPr="00C53A2B" w:rsidRDefault="00C53A2B" w:rsidP="00C53A2B">
            <w:pPr>
              <w:spacing w:after="0" w:line="240" w:lineRule="atLeast"/>
              <w:ind w:left="0" w:right="0" w:firstLine="0"/>
              <w:jc w:val="left"/>
              <w:rPr>
                <w:b/>
              </w:rPr>
            </w:pPr>
            <w:r w:rsidRPr="00C53A2B">
              <w:rPr>
                <w:color w:val="auto"/>
                <w:szCs w:val="28"/>
              </w:rPr>
              <w:t>№ ПР/</w:t>
            </w:r>
            <w:r w:rsidR="00026A0D">
              <w:rPr>
                <w:color w:val="auto"/>
                <w:szCs w:val="28"/>
              </w:rPr>
              <w:t>57-1</w:t>
            </w:r>
            <w:r w:rsidRPr="00C53A2B">
              <w:rPr>
                <w:color w:val="auto"/>
                <w:szCs w:val="28"/>
              </w:rPr>
              <w:t xml:space="preserve"> от </w:t>
            </w:r>
            <w:r w:rsidR="00026A0D">
              <w:rPr>
                <w:color w:val="auto"/>
                <w:szCs w:val="28"/>
              </w:rPr>
              <w:t xml:space="preserve">16 сентября </w:t>
            </w:r>
            <w:r w:rsidRPr="00C53A2B">
              <w:rPr>
                <w:color w:val="auto"/>
                <w:szCs w:val="28"/>
              </w:rPr>
              <w:t>2021 г.</w:t>
            </w:r>
          </w:p>
          <w:p w14:paraId="1210B8BB" w14:textId="77777777" w:rsidR="00C53A2B" w:rsidRPr="00C53A2B" w:rsidRDefault="00C53A2B" w:rsidP="00C53A2B">
            <w:pPr>
              <w:spacing w:after="0" w:line="240" w:lineRule="auto"/>
              <w:ind w:left="0" w:right="0" w:firstLine="0"/>
              <w:jc w:val="left"/>
              <w:rPr>
                <w:color w:val="22272F"/>
                <w:sz w:val="24"/>
                <w:szCs w:val="24"/>
              </w:rPr>
            </w:pPr>
          </w:p>
        </w:tc>
      </w:tr>
    </w:tbl>
    <w:p w14:paraId="2E6D8746" w14:textId="77777777" w:rsidR="00DF48A8" w:rsidRDefault="00DF48A8" w:rsidP="006177BA">
      <w:pPr>
        <w:ind w:left="0" w:firstLine="851"/>
        <w:jc w:val="center"/>
        <w:rPr>
          <w:b/>
          <w:bCs/>
          <w:sz w:val="24"/>
          <w:szCs w:val="24"/>
        </w:rPr>
      </w:pPr>
    </w:p>
    <w:p w14:paraId="3AEB52D6" w14:textId="77777777" w:rsidR="00DF48A8" w:rsidRDefault="00DF48A8" w:rsidP="006177BA">
      <w:pPr>
        <w:ind w:left="0" w:firstLine="851"/>
        <w:jc w:val="center"/>
        <w:rPr>
          <w:b/>
          <w:bCs/>
          <w:sz w:val="24"/>
          <w:szCs w:val="24"/>
        </w:rPr>
      </w:pPr>
    </w:p>
    <w:p w14:paraId="70D59D60" w14:textId="77777777" w:rsidR="00DF48A8" w:rsidRDefault="00DF48A8" w:rsidP="006177BA">
      <w:pPr>
        <w:ind w:left="0" w:firstLine="851"/>
        <w:jc w:val="center"/>
        <w:rPr>
          <w:b/>
          <w:bCs/>
          <w:sz w:val="24"/>
          <w:szCs w:val="24"/>
        </w:rPr>
      </w:pPr>
    </w:p>
    <w:p w14:paraId="4E037093" w14:textId="77777777" w:rsidR="00DF48A8" w:rsidRDefault="00DF48A8" w:rsidP="006177BA">
      <w:pPr>
        <w:ind w:left="0" w:firstLine="851"/>
        <w:jc w:val="center"/>
        <w:rPr>
          <w:b/>
          <w:bCs/>
          <w:sz w:val="24"/>
          <w:szCs w:val="24"/>
        </w:rPr>
      </w:pPr>
    </w:p>
    <w:p w14:paraId="75028540" w14:textId="77777777" w:rsidR="00DF48A8" w:rsidRDefault="00DF48A8" w:rsidP="006177BA">
      <w:pPr>
        <w:ind w:left="0" w:firstLine="851"/>
        <w:jc w:val="center"/>
        <w:rPr>
          <w:b/>
          <w:bCs/>
          <w:sz w:val="24"/>
          <w:szCs w:val="24"/>
        </w:rPr>
      </w:pPr>
    </w:p>
    <w:p w14:paraId="7CBEDDE2" w14:textId="77777777" w:rsidR="00DF48A8" w:rsidRDefault="00DF48A8" w:rsidP="006177BA">
      <w:pPr>
        <w:ind w:left="0" w:firstLine="851"/>
        <w:jc w:val="center"/>
        <w:rPr>
          <w:b/>
          <w:bCs/>
          <w:sz w:val="24"/>
          <w:szCs w:val="24"/>
        </w:rPr>
      </w:pPr>
    </w:p>
    <w:p w14:paraId="41532E33" w14:textId="77777777" w:rsidR="00DF48A8" w:rsidRDefault="00DF48A8" w:rsidP="006177BA">
      <w:pPr>
        <w:ind w:left="0" w:firstLine="851"/>
        <w:jc w:val="center"/>
        <w:rPr>
          <w:b/>
          <w:bCs/>
          <w:sz w:val="24"/>
          <w:szCs w:val="24"/>
        </w:rPr>
      </w:pPr>
    </w:p>
    <w:p w14:paraId="2F202130" w14:textId="77777777" w:rsidR="00DF48A8" w:rsidRDefault="00DF48A8" w:rsidP="006177BA">
      <w:pPr>
        <w:ind w:left="0" w:firstLine="851"/>
        <w:jc w:val="center"/>
        <w:rPr>
          <w:b/>
          <w:bCs/>
          <w:sz w:val="24"/>
          <w:szCs w:val="24"/>
        </w:rPr>
      </w:pPr>
    </w:p>
    <w:p w14:paraId="7EA5ECED" w14:textId="77777777" w:rsidR="00DF48A8" w:rsidRDefault="00DF48A8" w:rsidP="006177BA">
      <w:pPr>
        <w:ind w:left="0" w:firstLine="851"/>
        <w:jc w:val="center"/>
        <w:rPr>
          <w:b/>
          <w:bCs/>
          <w:sz w:val="24"/>
          <w:szCs w:val="24"/>
        </w:rPr>
      </w:pPr>
    </w:p>
    <w:p w14:paraId="3E7F2CAB" w14:textId="77777777" w:rsidR="00DF48A8" w:rsidRDefault="00DF48A8" w:rsidP="006177BA">
      <w:pPr>
        <w:ind w:left="0" w:firstLine="851"/>
        <w:jc w:val="center"/>
        <w:rPr>
          <w:b/>
          <w:bCs/>
          <w:sz w:val="24"/>
          <w:szCs w:val="24"/>
        </w:rPr>
      </w:pPr>
    </w:p>
    <w:p w14:paraId="2FE17D9B" w14:textId="77777777" w:rsidR="00DF48A8" w:rsidRDefault="00DF48A8" w:rsidP="006177BA">
      <w:pPr>
        <w:ind w:left="0" w:firstLine="851"/>
        <w:jc w:val="center"/>
        <w:rPr>
          <w:b/>
          <w:bCs/>
          <w:sz w:val="24"/>
          <w:szCs w:val="24"/>
        </w:rPr>
      </w:pPr>
    </w:p>
    <w:p w14:paraId="789C62D8" w14:textId="77777777" w:rsidR="005C1BDD" w:rsidRDefault="005C1BDD" w:rsidP="006177BA">
      <w:pPr>
        <w:ind w:left="0" w:firstLine="851"/>
        <w:jc w:val="center"/>
        <w:rPr>
          <w:b/>
          <w:bCs/>
          <w:sz w:val="24"/>
          <w:szCs w:val="24"/>
        </w:rPr>
      </w:pPr>
    </w:p>
    <w:p w14:paraId="2288F9DF" w14:textId="77777777" w:rsidR="00DF48A8" w:rsidRDefault="00DF48A8" w:rsidP="006177BA">
      <w:pPr>
        <w:ind w:left="0" w:firstLine="851"/>
        <w:jc w:val="center"/>
        <w:rPr>
          <w:b/>
          <w:bCs/>
          <w:sz w:val="24"/>
          <w:szCs w:val="24"/>
        </w:rPr>
      </w:pPr>
    </w:p>
    <w:p w14:paraId="7BE6AE29" w14:textId="77777777" w:rsidR="00DF48A8" w:rsidRDefault="00DF48A8" w:rsidP="006177BA">
      <w:pPr>
        <w:ind w:left="0" w:firstLine="851"/>
        <w:jc w:val="center"/>
        <w:rPr>
          <w:b/>
          <w:bCs/>
          <w:sz w:val="24"/>
          <w:szCs w:val="24"/>
        </w:rPr>
      </w:pPr>
    </w:p>
    <w:p w14:paraId="5BB4460A" w14:textId="77777777" w:rsidR="006177BA" w:rsidRPr="00C53A2B" w:rsidRDefault="00645D09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  <w:r w:rsidRPr="00C53A2B">
        <w:rPr>
          <w:b/>
          <w:bCs/>
          <w:caps/>
          <w:szCs w:val="28"/>
        </w:rPr>
        <w:t>ПОЛОЖЕНИЕ</w:t>
      </w:r>
    </w:p>
    <w:p w14:paraId="2DEFE43F" w14:textId="77777777" w:rsidR="00BC2304" w:rsidRPr="00C53A2B" w:rsidRDefault="00645D09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  <w:r w:rsidRPr="00C53A2B">
        <w:rPr>
          <w:b/>
          <w:bCs/>
          <w:caps/>
          <w:szCs w:val="28"/>
        </w:rPr>
        <w:t>об информационно-образовательном центре</w:t>
      </w:r>
    </w:p>
    <w:p w14:paraId="67140CF7" w14:textId="77777777" w:rsidR="005C1BDD" w:rsidRPr="00C53A2B" w:rsidRDefault="00645D09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  <w:r w:rsidRPr="00C53A2B">
        <w:rPr>
          <w:b/>
          <w:bCs/>
          <w:caps/>
          <w:szCs w:val="28"/>
        </w:rPr>
        <w:t xml:space="preserve">Некоммерческой организации </w:t>
      </w:r>
    </w:p>
    <w:p w14:paraId="074255E5" w14:textId="77777777" w:rsidR="005C1BDD" w:rsidRPr="00C53A2B" w:rsidRDefault="00645D09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  <w:r w:rsidRPr="00C53A2B">
        <w:rPr>
          <w:b/>
          <w:bCs/>
          <w:caps/>
          <w:szCs w:val="28"/>
        </w:rPr>
        <w:t xml:space="preserve">«Крымский государственный фонд </w:t>
      </w:r>
    </w:p>
    <w:p w14:paraId="16E5F6D4" w14:textId="77777777" w:rsidR="00BC2304" w:rsidRPr="00C53A2B" w:rsidRDefault="00645D09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  <w:r w:rsidRPr="00C53A2B">
        <w:rPr>
          <w:b/>
          <w:bCs/>
          <w:caps/>
          <w:szCs w:val="28"/>
        </w:rPr>
        <w:t>поддержки предпринимательства</w:t>
      </w:r>
      <w:r w:rsidR="006177BA" w:rsidRPr="00C53A2B">
        <w:rPr>
          <w:b/>
          <w:bCs/>
          <w:caps/>
          <w:szCs w:val="28"/>
        </w:rPr>
        <w:t>»</w:t>
      </w:r>
    </w:p>
    <w:p w14:paraId="0F3AE52E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6176D818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274D0E60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522D43CD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2D8F01E4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62484950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0A3178D4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26F50CAC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21F3EA0B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25666D62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657F03B8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54BE8FBF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2D9D6D6D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0B7BBCAD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2501F6AA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5760ABFA" w14:textId="77777777" w:rsidR="005C1BDD" w:rsidRPr="00C53A2B" w:rsidRDefault="005C1BDD" w:rsidP="00C53A2B">
      <w:pPr>
        <w:spacing w:after="0" w:line="240" w:lineRule="auto"/>
        <w:ind w:left="0" w:firstLine="851"/>
        <w:jc w:val="center"/>
        <w:rPr>
          <w:b/>
          <w:bCs/>
          <w:caps/>
          <w:szCs w:val="28"/>
        </w:rPr>
      </w:pPr>
    </w:p>
    <w:p w14:paraId="0363ED35" w14:textId="77777777" w:rsidR="005C1BDD" w:rsidRPr="00C53A2B" w:rsidRDefault="005C1BDD" w:rsidP="00C53A2B">
      <w:pPr>
        <w:spacing w:after="0" w:line="240" w:lineRule="auto"/>
        <w:ind w:left="0" w:firstLine="0"/>
        <w:rPr>
          <w:b/>
          <w:bCs/>
          <w:caps/>
          <w:szCs w:val="28"/>
        </w:rPr>
      </w:pPr>
    </w:p>
    <w:p w14:paraId="2B8FBC62" w14:textId="77777777" w:rsidR="006177BA" w:rsidRPr="00C53A2B" w:rsidRDefault="00645D09" w:rsidP="00C53A2B">
      <w:pPr>
        <w:spacing w:after="0" w:line="240" w:lineRule="auto"/>
        <w:ind w:left="0" w:firstLine="851"/>
        <w:jc w:val="center"/>
        <w:rPr>
          <w:b/>
          <w:bCs/>
          <w:szCs w:val="28"/>
        </w:rPr>
      </w:pPr>
      <w:r w:rsidRPr="00C53A2B">
        <w:rPr>
          <w:b/>
          <w:bCs/>
          <w:szCs w:val="28"/>
        </w:rPr>
        <w:t xml:space="preserve">г. Симферополь </w:t>
      </w:r>
    </w:p>
    <w:p w14:paraId="443AC2EF" w14:textId="77777777" w:rsidR="00BC2304" w:rsidRPr="00C53A2B" w:rsidRDefault="00645D09" w:rsidP="00C53A2B">
      <w:pPr>
        <w:spacing w:after="0" w:line="240" w:lineRule="auto"/>
        <w:ind w:left="0" w:firstLine="851"/>
        <w:jc w:val="center"/>
        <w:rPr>
          <w:b/>
          <w:bCs/>
          <w:szCs w:val="28"/>
        </w:rPr>
      </w:pPr>
      <w:r w:rsidRPr="00C53A2B">
        <w:rPr>
          <w:b/>
          <w:bCs/>
          <w:szCs w:val="28"/>
        </w:rPr>
        <w:t xml:space="preserve">2021 </w:t>
      </w:r>
      <w:r w:rsidR="005C1BDD" w:rsidRPr="00C53A2B">
        <w:rPr>
          <w:b/>
          <w:bCs/>
          <w:szCs w:val="28"/>
        </w:rPr>
        <w:t>год</w:t>
      </w:r>
    </w:p>
    <w:p w14:paraId="65F9649A" w14:textId="77777777" w:rsidR="00BC2304" w:rsidRPr="00C53A2B" w:rsidRDefault="00645D09" w:rsidP="00C53A2B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b/>
          <w:bCs/>
          <w:caps/>
          <w:szCs w:val="28"/>
        </w:rPr>
      </w:pPr>
      <w:r w:rsidRPr="00C53A2B">
        <w:rPr>
          <w:b/>
          <w:bCs/>
          <w:caps/>
          <w:szCs w:val="28"/>
        </w:rPr>
        <w:lastRenderedPageBreak/>
        <w:t>Общие положения</w:t>
      </w:r>
    </w:p>
    <w:p w14:paraId="2B954CBA" w14:textId="77777777" w:rsidR="006177BA" w:rsidRPr="00C53A2B" w:rsidRDefault="006177BA" w:rsidP="00C53A2B">
      <w:pPr>
        <w:pStyle w:val="a3"/>
        <w:spacing w:after="0" w:line="240" w:lineRule="auto"/>
        <w:ind w:left="1211" w:firstLine="0"/>
        <w:rPr>
          <w:b/>
          <w:bCs/>
          <w:szCs w:val="28"/>
        </w:rPr>
      </w:pPr>
    </w:p>
    <w:p w14:paraId="19AD3AD0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 xml:space="preserve">1.1. Настоящее Положение об информационно-образовательном центре Некоммерческой организации </w:t>
      </w:r>
      <w:r w:rsidR="006177BA" w:rsidRPr="00C53A2B">
        <w:rPr>
          <w:szCs w:val="28"/>
        </w:rPr>
        <w:t>«</w:t>
      </w:r>
      <w:r w:rsidRPr="00C53A2B">
        <w:rPr>
          <w:szCs w:val="28"/>
        </w:rPr>
        <w:t>Крымский государственный фонд поддержки предпринимательства</w:t>
      </w:r>
      <w:r w:rsidR="006177BA" w:rsidRPr="00C53A2B">
        <w:rPr>
          <w:szCs w:val="28"/>
        </w:rPr>
        <w:t>»</w:t>
      </w:r>
      <w:r w:rsidRPr="00C53A2B">
        <w:rPr>
          <w:szCs w:val="28"/>
        </w:rPr>
        <w:t xml:space="preserve"> (далее — Положение) разработано в соответствии с Федеральным законом от 24.07.2007 </w:t>
      </w:r>
      <w:r w:rsidR="006177BA" w:rsidRPr="00C53A2B">
        <w:rPr>
          <w:szCs w:val="28"/>
        </w:rPr>
        <w:t xml:space="preserve">№ </w:t>
      </w:r>
      <w:r w:rsidRPr="00C53A2B">
        <w:rPr>
          <w:szCs w:val="28"/>
        </w:rPr>
        <w:t xml:space="preserve">209-ФЗ </w:t>
      </w:r>
      <w:r w:rsidR="006177BA" w:rsidRPr="00C53A2B">
        <w:rPr>
          <w:szCs w:val="28"/>
        </w:rPr>
        <w:t>«</w:t>
      </w:r>
      <w:r w:rsidRPr="00C53A2B">
        <w:rPr>
          <w:szCs w:val="28"/>
        </w:rPr>
        <w:t>О развитии малого и среднего предпринимательства в российской Федерации</w:t>
      </w:r>
      <w:r w:rsidR="006177BA" w:rsidRPr="00C53A2B">
        <w:rPr>
          <w:szCs w:val="28"/>
        </w:rPr>
        <w:t>»</w:t>
      </w:r>
      <w:r w:rsidRPr="00C53A2B">
        <w:rPr>
          <w:szCs w:val="28"/>
        </w:rPr>
        <w:t xml:space="preserve">, </w:t>
      </w:r>
      <w:r w:rsidR="009E0903" w:rsidRPr="00C53A2B">
        <w:rPr>
          <w:szCs w:val="28"/>
        </w:rPr>
        <w:t>Приказом Министерства экономического развития Российской Федерации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Pr="00C53A2B">
        <w:rPr>
          <w:szCs w:val="28"/>
        </w:rPr>
        <w:t xml:space="preserve">, Уставом Некоммерческой организации </w:t>
      </w:r>
      <w:r w:rsidR="006177BA" w:rsidRPr="00C53A2B">
        <w:rPr>
          <w:szCs w:val="28"/>
        </w:rPr>
        <w:t>«</w:t>
      </w:r>
      <w:r w:rsidRPr="00C53A2B">
        <w:rPr>
          <w:szCs w:val="28"/>
        </w:rPr>
        <w:t>Крымский государственный фонд поддержки предпринимательства</w:t>
      </w:r>
      <w:r w:rsidR="006177BA" w:rsidRPr="00C53A2B">
        <w:rPr>
          <w:szCs w:val="28"/>
        </w:rPr>
        <w:t>»</w:t>
      </w:r>
      <w:r w:rsidRPr="00C53A2B">
        <w:rPr>
          <w:szCs w:val="28"/>
        </w:rPr>
        <w:t xml:space="preserve"> (далее — Фонд).</w:t>
      </w:r>
    </w:p>
    <w:p w14:paraId="25B5FCBB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 xml:space="preserve">1.2. Настоящее Положение определяет цели, задачи, функции и правовые основы организации деятельности информационно-образовательного центра (далее </w:t>
      </w:r>
      <w:r w:rsidR="005D6FA0" w:rsidRPr="00C53A2B">
        <w:rPr>
          <w:szCs w:val="28"/>
        </w:rPr>
        <w:t>- ИОЦ</w:t>
      </w:r>
      <w:r w:rsidRPr="00C53A2B">
        <w:rPr>
          <w:szCs w:val="28"/>
        </w:rPr>
        <w:t>).</w:t>
      </w:r>
    </w:p>
    <w:p w14:paraId="51AD4A21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 xml:space="preserve">1.3. ИОЦ относится к инфраструктуре поддержки малого и среднего предпринимательства, является структурным подразделением Фонда, созданным с целью реализации Государственной программы Республики Крым «Экономическое развитие и инновационная </w:t>
      </w:r>
      <w:r w:rsidR="00B30B56" w:rsidRPr="00C53A2B">
        <w:rPr>
          <w:noProof/>
          <w:szCs w:val="28"/>
        </w:rPr>
        <w:t>экономика»</w:t>
      </w:r>
      <w:r w:rsidRPr="00C53A2B">
        <w:rPr>
          <w:szCs w:val="28"/>
        </w:rPr>
        <w:t xml:space="preserve"> </w:t>
      </w:r>
      <w:r w:rsidR="00D67886" w:rsidRPr="00C53A2B">
        <w:rPr>
          <w:szCs w:val="28"/>
        </w:rPr>
        <w:t>утверждённой</w:t>
      </w:r>
      <w:r w:rsidR="00D70760" w:rsidRPr="00C53A2B">
        <w:rPr>
          <w:szCs w:val="28"/>
        </w:rPr>
        <w:t xml:space="preserve"> Постановлением Совета министров Республики Крым от 18.12.2020 № 817 </w:t>
      </w:r>
      <w:r w:rsidRPr="00C53A2B">
        <w:rPr>
          <w:szCs w:val="28"/>
        </w:rPr>
        <w:t>(далее — Государственная программа</w:t>
      </w:r>
      <w:r w:rsidR="00466BAA" w:rsidRPr="00C53A2B">
        <w:rPr>
          <w:szCs w:val="28"/>
        </w:rPr>
        <w:t>»</w:t>
      </w:r>
      <w:r w:rsidRPr="00C53A2B">
        <w:rPr>
          <w:szCs w:val="28"/>
        </w:rPr>
        <w:t>, образующим инфраструктуру поддержки субъектов малого и среднего предпринимательства.</w:t>
      </w:r>
    </w:p>
    <w:p w14:paraId="0001B6AC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1.4. ИОЦ руководствуется в своей деятельности действующим законодательством Р</w:t>
      </w:r>
      <w:r w:rsidR="00D67886" w:rsidRPr="00C53A2B">
        <w:rPr>
          <w:szCs w:val="28"/>
        </w:rPr>
        <w:t xml:space="preserve">оссийской </w:t>
      </w:r>
      <w:r w:rsidRPr="00C53A2B">
        <w:rPr>
          <w:szCs w:val="28"/>
        </w:rPr>
        <w:t>Ф</w:t>
      </w:r>
      <w:r w:rsidR="00D67886" w:rsidRPr="00C53A2B">
        <w:rPr>
          <w:szCs w:val="28"/>
        </w:rPr>
        <w:t>едерации</w:t>
      </w:r>
      <w:r w:rsidRPr="00C53A2B">
        <w:rPr>
          <w:szCs w:val="28"/>
        </w:rPr>
        <w:t>, Республики Крым, Уставом и внутренними документами Фонда, настоящим Положением.</w:t>
      </w:r>
    </w:p>
    <w:p w14:paraId="5CC9A06D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1.5. Для обеспечения своей деятельности ИОЦ использует учебную, информационную, производственную и материально-техническую базу Фонда.</w:t>
      </w:r>
    </w:p>
    <w:p w14:paraId="3E1C5B6D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1.6. Условия труда работников ИОЦ определяются локальными нормативными актами Фонда.</w:t>
      </w:r>
    </w:p>
    <w:p w14:paraId="60EC4687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1.7. Деятельность работников ИОЦ регламентируется должностными инструкциями, которые закрепляют рациональное распределение труда, предусматривают равномерную нагрузку работников, распределение работ по сложности выполнения и квалификации исполнителей, утвержденными директором Фонда по представлению руководителя ИОЦ.</w:t>
      </w:r>
    </w:p>
    <w:p w14:paraId="635A9264" w14:textId="59AB373D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lastRenderedPageBreak/>
        <w:t xml:space="preserve">Работники ИОЦ находятся в административном и функциональном подчинении руководителю ИОЦ, а по вопросам </w:t>
      </w:r>
      <w:proofErr w:type="gramStart"/>
      <w:r w:rsidR="000210C4" w:rsidRPr="00C53A2B">
        <w:rPr>
          <w:szCs w:val="28"/>
        </w:rPr>
        <w:t>соблюдения Правил</w:t>
      </w:r>
      <w:proofErr w:type="gramEnd"/>
      <w:r w:rsidRPr="00C53A2B">
        <w:rPr>
          <w:szCs w:val="28"/>
        </w:rPr>
        <w:t xml:space="preserve"> внутреннего трудового распорядка — директору Фонда.</w:t>
      </w:r>
    </w:p>
    <w:p w14:paraId="24AEEF01" w14:textId="77777777" w:rsidR="00BC2304" w:rsidRPr="00C53A2B" w:rsidRDefault="00645D09" w:rsidP="00C53A2B">
      <w:pPr>
        <w:pStyle w:val="a3"/>
        <w:numPr>
          <w:ilvl w:val="1"/>
          <w:numId w:val="26"/>
        </w:num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Организационная структура и штатное расписание ИОЦ, оплата труда работников ИОЦ, утверждаются в соответствии с локальными нормативными актами Фонда.</w:t>
      </w:r>
    </w:p>
    <w:p w14:paraId="6613C9AF" w14:textId="77777777" w:rsidR="000210C4" w:rsidRPr="00C53A2B" w:rsidRDefault="000210C4" w:rsidP="00C53A2B">
      <w:pPr>
        <w:pStyle w:val="a3"/>
        <w:spacing w:after="0" w:line="240" w:lineRule="auto"/>
        <w:ind w:left="1571" w:firstLine="0"/>
        <w:rPr>
          <w:szCs w:val="28"/>
        </w:rPr>
      </w:pPr>
    </w:p>
    <w:p w14:paraId="202D33FD" w14:textId="77777777" w:rsidR="00BC2304" w:rsidRPr="00C53A2B" w:rsidRDefault="00645D09" w:rsidP="00C53A2B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b/>
          <w:bCs/>
          <w:caps/>
          <w:szCs w:val="28"/>
        </w:rPr>
      </w:pPr>
      <w:r w:rsidRPr="00C53A2B">
        <w:rPr>
          <w:b/>
          <w:bCs/>
          <w:caps/>
          <w:szCs w:val="28"/>
        </w:rPr>
        <w:t>Цели и задачи ИОЦ</w:t>
      </w:r>
    </w:p>
    <w:p w14:paraId="01303C98" w14:textId="77777777" w:rsidR="000210C4" w:rsidRPr="00C53A2B" w:rsidRDefault="000210C4" w:rsidP="00C53A2B">
      <w:pPr>
        <w:pStyle w:val="a3"/>
        <w:spacing w:after="0" w:line="240" w:lineRule="auto"/>
        <w:ind w:left="1211" w:firstLine="0"/>
        <w:rPr>
          <w:b/>
          <w:bCs/>
          <w:szCs w:val="28"/>
        </w:rPr>
      </w:pPr>
    </w:p>
    <w:p w14:paraId="329131DE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2.1. Основной целью ИОЦ является реализация мероприятий, направленных на содействие развитию субъектов малого и среднего предпринимательства (далее — СМСП), на популяризацию предпринимательства и начала собственного дела на территории Республики Крым СМСП.</w:t>
      </w:r>
    </w:p>
    <w:p w14:paraId="0732D04B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2.2. Для достижения поставленной цели ИОЦ реализует следующие задачи:</w:t>
      </w:r>
    </w:p>
    <w:p w14:paraId="436D8687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2.2.1. Организация и проведение мероприятий по информационной поддержке СМСП Республики Крым.</w:t>
      </w:r>
    </w:p>
    <w:p w14:paraId="5BCED0DB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2.2.2 Оказание методической помощи субъектам малого и среднего бизнеса Республики Крым по вопросам предпринимательской деятельности.</w:t>
      </w:r>
    </w:p>
    <w:p w14:paraId="282F419E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2.2.3. Организация и проведение мероприятий, направленных на стимулирование развития молодёжного предпринимательства в Республике Крым.</w:t>
      </w:r>
    </w:p>
    <w:p w14:paraId="37F51EFE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22.4 Организация и проведение мероприятий, направленных на популяризацию предпринимательской деятельности, формирование благоприятного общественного мнения о малом и среднем предпринимательстве Республики Крым и организации (проведение конкурсов, акций, выставок).</w:t>
      </w:r>
    </w:p>
    <w:p w14:paraId="51B2D2E2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2.2.5. Содействие изучению и распространению положительного опыта деятельности малого и среднего предпринимательства Республики Крым.</w:t>
      </w:r>
    </w:p>
    <w:p w14:paraId="5451156C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2.2.6. Разработка и поддержание основной концепции официального сайта и социальных сетей Фонда, осуществление администрирование сайта и социальных сетей Фонда (</w:t>
      </w:r>
      <w:proofErr w:type="spellStart"/>
      <w:r w:rsidRPr="00C53A2B">
        <w:rPr>
          <w:szCs w:val="28"/>
        </w:rPr>
        <w:t>Вконтакте</w:t>
      </w:r>
      <w:proofErr w:type="spellEnd"/>
      <w:r w:rsidRPr="00C53A2B">
        <w:rPr>
          <w:szCs w:val="28"/>
        </w:rPr>
        <w:t>, Фейсбук, Инстаграм и др.).</w:t>
      </w:r>
    </w:p>
    <w:p w14:paraId="45AFAA99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2.2.7. Разработка стратегии взаимодействия с представителями общественности и средствами массовой информации, формирование фирменного стиля Фонда.</w:t>
      </w:r>
    </w:p>
    <w:p w14:paraId="7F308BAA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2.2.8. Подготовка пресс-конференций, интервью, пресс-анонсов/релизов о деятельности Фонда, иных информационных материалов о деятельности Фонда для средств массовой информации и сети Интернет.</w:t>
      </w:r>
    </w:p>
    <w:p w14:paraId="046B0208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2.2.9. Содействие в выполнении целевых федеральных и региональных программ по развитию СМСП в Республики Крым</w:t>
      </w:r>
      <w:r w:rsidR="004825BD" w:rsidRPr="00C53A2B">
        <w:rPr>
          <w:szCs w:val="28"/>
        </w:rPr>
        <w:t>.</w:t>
      </w:r>
    </w:p>
    <w:p w14:paraId="18399765" w14:textId="77777777" w:rsidR="004825BD" w:rsidRPr="00C53A2B" w:rsidRDefault="004825BD" w:rsidP="00C53A2B">
      <w:pPr>
        <w:spacing w:after="0" w:line="240" w:lineRule="auto"/>
        <w:ind w:left="0" w:firstLine="851"/>
        <w:rPr>
          <w:szCs w:val="28"/>
        </w:rPr>
      </w:pPr>
    </w:p>
    <w:p w14:paraId="7471B0CA" w14:textId="77777777" w:rsidR="00BC2304" w:rsidRPr="00C53A2B" w:rsidRDefault="004825BD" w:rsidP="00C53A2B">
      <w:pPr>
        <w:spacing w:after="0" w:line="240" w:lineRule="auto"/>
        <w:ind w:left="0" w:firstLine="0"/>
        <w:jc w:val="center"/>
        <w:rPr>
          <w:b/>
          <w:bCs/>
          <w:caps/>
          <w:szCs w:val="28"/>
        </w:rPr>
      </w:pPr>
      <w:r w:rsidRPr="00C53A2B">
        <w:rPr>
          <w:b/>
          <w:bCs/>
          <w:caps/>
          <w:szCs w:val="28"/>
        </w:rPr>
        <w:t>3</w:t>
      </w:r>
      <w:r w:rsidR="00645D09" w:rsidRPr="00C53A2B">
        <w:rPr>
          <w:b/>
          <w:bCs/>
          <w:caps/>
          <w:szCs w:val="28"/>
        </w:rPr>
        <w:t>. Обеспечение деятельности и функции ИОЦ</w:t>
      </w:r>
    </w:p>
    <w:p w14:paraId="489830F0" w14:textId="77777777" w:rsidR="004825BD" w:rsidRPr="00C53A2B" w:rsidRDefault="004825BD" w:rsidP="00C53A2B">
      <w:pPr>
        <w:spacing w:after="0" w:line="240" w:lineRule="auto"/>
        <w:ind w:left="0" w:firstLine="851"/>
        <w:jc w:val="center"/>
        <w:rPr>
          <w:szCs w:val="28"/>
        </w:rPr>
      </w:pPr>
    </w:p>
    <w:p w14:paraId="119A5543" w14:textId="1AE41960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3</w:t>
      </w:r>
      <w:r w:rsidR="004825BD" w:rsidRPr="00C53A2B">
        <w:rPr>
          <w:szCs w:val="28"/>
        </w:rPr>
        <w:t>.</w:t>
      </w:r>
      <w:r w:rsidRPr="00C53A2B">
        <w:rPr>
          <w:szCs w:val="28"/>
        </w:rPr>
        <w:t>1</w:t>
      </w:r>
      <w:r w:rsidR="004825BD" w:rsidRPr="00C53A2B">
        <w:rPr>
          <w:szCs w:val="28"/>
        </w:rPr>
        <w:t>.</w:t>
      </w:r>
      <w:r w:rsidRPr="00C53A2B">
        <w:rPr>
          <w:szCs w:val="28"/>
        </w:rPr>
        <w:t xml:space="preserve"> ИОЦ осуществляет деятельность по оказанию поддержки юридическим лицам и индивидуальным предпринимателям, относящимся к СМСП в соответствии с критериями и условиями, указанными в Федеральном законе </w:t>
      </w:r>
      <w:r w:rsidR="00932D18" w:rsidRPr="00C53A2B">
        <w:rPr>
          <w:szCs w:val="28"/>
        </w:rPr>
        <w:t xml:space="preserve">                                                                        </w:t>
      </w:r>
      <w:r w:rsidRPr="00C53A2B">
        <w:rPr>
          <w:szCs w:val="28"/>
        </w:rPr>
        <w:t xml:space="preserve">от 24.07.2007 </w:t>
      </w:r>
      <w:r w:rsidR="006177BA" w:rsidRPr="00C53A2B">
        <w:rPr>
          <w:szCs w:val="28"/>
        </w:rPr>
        <w:t>№</w:t>
      </w:r>
      <w:r w:rsidR="00C53A2B">
        <w:rPr>
          <w:szCs w:val="28"/>
        </w:rPr>
        <w:t xml:space="preserve"> </w:t>
      </w:r>
      <w:r w:rsidRPr="00C53A2B">
        <w:rPr>
          <w:szCs w:val="28"/>
        </w:rPr>
        <w:t>209</w:t>
      </w:r>
      <w:r w:rsidR="003319D4" w:rsidRPr="00C53A2B">
        <w:rPr>
          <w:szCs w:val="28"/>
        </w:rPr>
        <w:t>-</w:t>
      </w:r>
      <w:r w:rsidRPr="00C53A2B">
        <w:rPr>
          <w:szCs w:val="28"/>
        </w:rPr>
        <w:t xml:space="preserve">ФЗ </w:t>
      </w:r>
      <w:r w:rsidR="006177BA" w:rsidRPr="00C53A2B">
        <w:rPr>
          <w:szCs w:val="28"/>
        </w:rPr>
        <w:t>«</w:t>
      </w:r>
      <w:r w:rsidRPr="00C53A2B">
        <w:rPr>
          <w:szCs w:val="28"/>
        </w:rPr>
        <w:t xml:space="preserve">О развитии малого и среднего предпринимательства в </w:t>
      </w:r>
      <w:r w:rsidRPr="00C53A2B">
        <w:rPr>
          <w:szCs w:val="28"/>
        </w:rPr>
        <w:lastRenderedPageBreak/>
        <w:t>Российской Федерации</w:t>
      </w:r>
      <w:r w:rsidR="006177BA" w:rsidRPr="00C53A2B">
        <w:rPr>
          <w:szCs w:val="28"/>
        </w:rPr>
        <w:t>»</w:t>
      </w:r>
      <w:r w:rsidRPr="00C53A2B">
        <w:rPr>
          <w:szCs w:val="28"/>
        </w:rPr>
        <w:t>, зарегистрированным в установленном порядке и осуществляющим свою деятельность на территории Республики Крым.</w:t>
      </w:r>
    </w:p>
    <w:p w14:paraId="68C5984B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3.2. Финансирование деятельности ИОЦ осуществляется за счет средств, направленных из федерального бюджета, а также из бюджета Республики Крым Фонду, для финансирования мероприятий Государственной программы, осуществляемых в рамках оказания государственной поддержки СМСП, физическим лицам, на цели, непосредственно связанные с организацией указанных мероприятий.</w:t>
      </w:r>
    </w:p>
    <w:p w14:paraId="7F7074D8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3.3. Деятельность, осуществляемая ИОЦ, является одним из видов деятельности Фонда, предусмотренной Уставом Фонда.</w:t>
      </w:r>
    </w:p>
    <w:p w14:paraId="183F8F7D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3.4. ИОЦ осуществляет свою деятельность во взаимодействии с органами государственной власти, местного самоуправления, учреждениями и организациями, ассоциациями, занимающимися развитием малого и среднего предпринимательства,</w:t>
      </w:r>
    </w:p>
    <w:p w14:paraId="59705C31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3.5. ИОЦ запрашивает и получает в установленном законодательством порядке необходимые материалы и данные от предприятий, учреждений, организаций, исполнительных органов государственной власти и органов местного самоуправления муниципальных образований Республики Крым, должностных лиц и граждан по вопросам, относящимся к сфере деятельности ИОЦ.</w:t>
      </w:r>
    </w:p>
    <w:p w14:paraId="468D9CF7" w14:textId="77777777" w:rsidR="00BC2304" w:rsidRPr="00C53A2B" w:rsidRDefault="00645D09" w:rsidP="00C53A2B">
      <w:pPr>
        <w:spacing w:after="0" w:line="240" w:lineRule="auto"/>
        <w:ind w:left="0" w:firstLine="567"/>
        <w:rPr>
          <w:b/>
          <w:bCs/>
          <w:szCs w:val="28"/>
        </w:rPr>
      </w:pPr>
      <w:r w:rsidRPr="00C53A2B">
        <w:rPr>
          <w:b/>
          <w:bCs/>
          <w:szCs w:val="28"/>
        </w:rPr>
        <w:t>3</w:t>
      </w:r>
      <w:r w:rsidR="004825BD" w:rsidRPr="00C53A2B">
        <w:rPr>
          <w:b/>
          <w:bCs/>
          <w:szCs w:val="28"/>
        </w:rPr>
        <w:t>.</w:t>
      </w:r>
      <w:r w:rsidRPr="00C53A2B">
        <w:rPr>
          <w:b/>
          <w:bCs/>
          <w:szCs w:val="28"/>
        </w:rPr>
        <w:t>6. ИОЦ обеспечивает выполнение следующих функций:</w:t>
      </w:r>
    </w:p>
    <w:p w14:paraId="41CB8F6A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3.6.1. Запрашивает и получает в установленном законодательством порядке необходимые материалы и данные от предприятий, учреждений, организаций, исполнительных органов государственной власти и органов местного самоуправления муниципальных образований Республики Крым, должностных лиц и граждан по вопросам, относящимся к сфере деятельности ИОЦ.</w:t>
      </w:r>
    </w:p>
    <w:p w14:paraId="3949ADA0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3.6.2. Подготавливает информацию, доклады, ответы на запросы, письма, презентации о состоянии и развитии предпринимательства в Республике Крым и мерах по его государственной поддержки.</w:t>
      </w:r>
    </w:p>
    <w:p w14:paraId="5A969DFA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3.6.3. Реализует запланированные мероприятия, ведущие к выполнению целевых показателей, а также к эффективности работы ИОЦ.</w:t>
      </w:r>
    </w:p>
    <w:p w14:paraId="5F376B44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3.6.4. Осуществляет контроль работы по договорам, заключенным в рамках деятельности ИОЦ.</w:t>
      </w:r>
    </w:p>
    <w:p w14:paraId="6C1AFBAC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3.6.5. Организует пресс-конференции, брифинги, интервью руководителей Фонда в средствах массовой информации.</w:t>
      </w:r>
    </w:p>
    <w:p w14:paraId="6235EBDF" w14:textId="77777777" w:rsidR="0046214F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 xml:space="preserve">3.6.6. Обеспечивает эффективное позиционирование Фонда в сети </w:t>
      </w:r>
      <w:r w:rsidR="006177BA" w:rsidRPr="00C53A2B">
        <w:rPr>
          <w:szCs w:val="28"/>
        </w:rPr>
        <w:t>«</w:t>
      </w:r>
      <w:r w:rsidRPr="00C53A2B">
        <w:rPr>
          <w:szCs w:val="28"/>
        </w:rPr>
        <w:t>Интернет</w:t>
      </w:r>
      <w:r w:rsidR="006177BA" w:rsidRPr="00C53A2B">
        <w:rPr>
          <w:szCs w:val="28"/>
        </w:rPr>
        <w:t>»</w:t>
      </w:r>
      <w:r w:rsidRPr="00C53A2B">
        <w:rPr>
          <w:szCs w:val="28"/>
        </w:rPr>
        <w:t xml:space="preserve">. </w:t>
      </w:r>
    </w:p>
    <w:p w14:paraId="49A6A38D" w14:textId="77777777" w:rsidR="0046214F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 xml:space="preserve">3.6.7. Осуществляет поиск и подбор информационных поводов для публикаций. </w:t>
      </w:r>
    </w:p>
    <w:p w14:paraId="18DD3463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3.6</w:t>
      </w:r>
      <w:r w:rsidR="0046214F" w:rsidRPr="00C53A2B">
        <w:rPr>
          <w:szCs w:val="28"/>
        </w:rPr>
        <w:t>.</w:t>
      </w:r>
      <w:r w:rsidRPr="00C53A2B">
        <w:rPr>
          <w:szCs w:val="28"/>
        </w:rPr>
        <w:t xml:space="preserve">8. Представляет руководству Фонда предложения о проведении совещаний и других мероприятий по вопросам, входящим в компетенцию ИОЦ, а также об </w:t>
      </w:r>
      <w:r w:rsidRPr="00C53A2B">
        <w:rPr>
          <w:noProof/>
          <w:szCs w:val="28"/>
        </w:rPr>
        <w:drawing>
          <wp:inline distT="0" distB="0" distL="0" distR="0" wp14:anchorId="5CC1641D" wp14:editId="022A9EE1">
            <wp:extent cx="3048" cy="3048"/>
            <wp:effectExtent l="0" t="0" r="0" b="0"/>
            <wp:docPr id="36041" name="Picture 36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1" name="Picture 360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A2B">
        <w:rPr>
          <w:szCs w:val="28"/>
        </w:rPr>
        <w:t>участии в них представителей предприятий, учреждений, организаций, органов исполнительной власти Республики Крым и органов местного самоуправления муниципальных образований Республики Крым</w:t>
      </w:r>
      <w:r w:rsidR="004825BD" w:rsidRPr="00C53A2B">
        <w:rPr>
          <w:szCs w:val="28"/>
        </w:rPr>
        <w:t>.</w:t>
      </w:r>
    </w:p>
    <w:p w14:paraId="792F7D79" w14:textId="77777777" w:rsidR="004825BD" w:rsidRPr="00C53A2B" w:rsidRDefault="004825BD" w:rsidP="00C53A2B">
      <w:pPr>
        <w:spacing w:after="0" w:line="240" w:lineRule="auto"/>
        <w:ind w:left="0" w:firstLine="851"/>
        <w:rPr>
          <w:szCs w:val="28"/>
        </w:rPr>
      </w:pPr>
    </w:p>
    <w:p w14:paraId="2DED7E0C" w14:textId="77777777" w:rsidR="00BC2304" w:rsidRPr="00C53A2B" w:rsidRDefault="00645D09" w:rsidP="00C53A2B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b/>
          <w:bCs/>
          <w:caps/>
          <w:szCs w:val="28"/>
        </w:rPr>
      </w:pPr>
      <w:r w:rsidRPr="00C53A2B">
        <w:rPr>
          <w:b/>
          <w:bCs/>
          <w:caps/>
          <w:szCs w:val="28"/>
        </w:rPr>
        <w:t xml:space="preserve">Критерии оценивания деятельности ИОЦ </w:t>
      </w:r>
      <w:r w:rsidRPr="00C53A2B">
        <w:rPr>
          <w:caps/>
          <w:noProof/>
          <w:szCs w:val="28"/>
        </w:rPr>
        <w:drawing>
          <wp:inline distT="0" distB="0" distL="0" distR="0" wp14:anchorId="381DD842" wp14:editId="6BFE307F">
            <wp:extent cx="21337" cy="15245"/>
            <wp:effectExtent l="0" t="0" r="0" b="0"/>
            <wp:docPr id="36042" name="Picture 36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2" name="Picture 360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96C34" w14:textId="77777777" w:rsidR="004825BD" w:rsidRPr="00C53A2B" w:rsidRDefault="004825BD" w:rsidP="00C53A2B">
      <w:pPr>
        <w:pStyle w:val="a3"/>
        <w:spacing w:after="0" w:line="240" w:lineRule="auto"/>
        <w:ind w:left="1211" w:firstLine="0"/>
        <w:rPr>
          <w:b/>
          <w:bCs/>
          <w:szCs w:val="28"/>
        </w:rPr>
      </w:pPr>
    </w:p>
    <w:p w14:paraId="0388B234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4.1. Своевременное и качественное выполнение задач и функций, возложенных на ИОЦ.</w:t>
      </w:r>
    </w:p>
    <w:p w14:paraId="2E2927EB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lastRenderedPageBreak/>
        <w:t>4.2. Повышение профессиональных навыков, строгое соблюдение должностной инструкции работниками ИОЦ.</w:t>
      </w:r>
    </w:p>
    <w:p w14:paraId="7BED3098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4.3. Соблюдение трудовой дисциплины и правил внутреннего трудового распорядка работниками ИОЦ.</w:t>
      </w:r>
    </w:p>
    <w:p w14:paraId="556E2955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4.4. Выполнение ежеквартального и годового плана работы ИОЦ.</w:t>
      </w:r>
    </w:p>
    <w:p w14:paraId="7E34944A" w14:textId="77777777" w:rsidR="004825BD" w:rsidRPr="00C53A2B" w:rsidRDefault="004825BD" w:rsidP="00C53A2B">
      <w:pPr>
        <w:spacing w:after="0" w:line="240" w:lineRule="auto"/>
        <w:ind w:left="0" w:firstLine="851"/>
        <w:rPr>
          <w:szCs w:val="28"/>
        </w:rPr>
      </w:pPr>
    </w:p>
    <w:p w14:paraId="4229E919" w14:textId="77777777" w:rsidR="00BC2304" w:rsidRPr="00C53A2B" w:rsidRDefault="00645D09" w:rsidP="00C53A2B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b/>
          <w:bCs/>
          <w:caps/>
          <w:szCs w:val="28"/>
        </w:rPr>
      </w:pPr>
      <w:r w:rsidRPr="00C53A2B">
        <w:rPr>
          <w:b/>
          <w:bCs/>
          <w:caps/>
          <w:szCs w:val="28"/>
        </w:rPr>
        <w:t>Учет, ответственность и контроль</w:t>
      </w:r>
    </w:p>
    <w:p w14:paraId="5CE034A1" w14:textId="77777777" w:rsidR="004825BD" w:rsidRPr="00C53A2B" w:rsidRDefault="004825BD" w:rsidP="00C53A2B">
      <w:pPr>
        <w:pStyle w:val="a3"/>
        <w:spacing w:after="0" w:line="240" w:lineRule="auto"/>
        <w:ind w:left="1211" w:firstLine="0"/>
        <w:rPr>
          <w:b/>
          <w:bCs/>
          <w:szCs w:val="28"/>
        </w:rPr>
      </w:pPr>
    </w:p>
    <w:p w14:paraId="204FE872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5.1. ИОЦ в пределах своей компетенции осуществляет подготовку необходимой Фонду отчетности, в том числе статистической, в соответствии с поручениями руководства Фонда.</w:t>
      </w:r>
    </w:p>
    <w:p w14:paraId="34951CBB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5.2. ИОЦ предоставляет в уполномоченные органы отчетные документы по установленным формам и срокам.</w:t>
      </w:r>
    </w:p>
    <w:p w14:paraId="577BF811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5.3. ИОЦ ведет документацию в соответствии с локальными нормативными актами Фонда.</w:t>
      </w:r>
    </w:p>
    <w:p w14:paraId="49E87E9D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 xml:space="preserve">5.4. ИОЦ обеспечивает достижение результатов мероприятий, закрепленных в Стратегии социально-экономического развития Республики Крым </w:t>
      </w:r>
      <w:r w:rsidR="0046214F" w:rsidRPr="00C53A2B">
        <w:rPr>
          <w:szCs w:val="28"/>
        </w:rPr>
        <w:t>до 2030 года,</w:t>
      </w:r>
      <w:r w:rsidRPr="00C53A2B">
        <w:rPr>
          <w:szCs w:val="28"/>
        </w:rPr>
        <w:t xml:space="preserve"> утвержденной Законом Республики Крым от 09.01</w:t>
      </w:r>
      <w:r w:rsidR="00B30B56" w:rsidRPr="00C53A2B">
        <w:rPr>
          <w:szCs w:val="28"/>
        </w:rPr>
        <w:t>.</w:t>
      </w:r>
      <w:r w:rsidRPr="00C53A2B">
        <w:rPr>
          <w:szCs w:val="28"/>
        </w:rPr>
        <w:t>2017</w:t>
      </w:r>
      <w:r w:rsidR="00B30B56" w:rsidRPr="00C53A2B">
        <w:rPr>
          <w:szCs w:val="28"/>
        </w:rPr>
        <w:t xml:space="preserve"> </w:t>
      </w:r>
      <w:r w:rsidR="006177BA" w:rsidRPr="00C53A2B">
        <w:rPr>
          <w:szCs w:val="28"/>
        </w:rPr>
        <w:t>№</w:t>
      </w:r>
      <w:r w:rsidRPr="00C53A2B">
        <w:rPr>
          <w:szCs w:val="28"/>
        </w:rPr>
        <w:t>352-3РК/2017 и Государственной программе.</w:t>
      </w:r>
    </w:p>
    <w:p w14:paraId="774E3016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5.5</w:t>
      </w:r>
      <w:r w:rsidR="006004FE" w:rsidRPr="00C53A2B">
        <w:rPr>
          <w:szCs w:val="28"/>
        </w:rPr>
        <w:t>.</w:t>
      </w:r>
      <w:r w:rsidRPr="00C53A2B">
        <w:rPr>
          <w:szCs w:val="28"/>
        </w:rPr>
        <w:t xml:space="preserve"> Контроль за деятельностью ИОЦ осуществляет директор Фонда, надзор за деятельностью осуществляет Правление и Попечительский совет Фонда.</w:t>
      </w:r>
    </w:p>
    <w:p w14:paraId="0D97C125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5.6. Ответственность за надлежащее и своевременное выполнение своих функций работниками ИОЦ несет руководитель ИОЦ.</w:t>
      </w:r>
    </w:p>
    <w:p w14:paraId="11D95361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5.7. На руководителя ИОЦ возлагается персональная ответственность в случаях:</w:t>
      </w:r>
    </w:p>
    <w:p w14:paraId="596066C9" w14:textId="77777777" w:rsidR="00BC2304" w:rsidRPr="00C53A2B" w:rsidRDefault="006004FE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 xml:space="preserve">- </w:t>
      </w:r>
      <w:r w:rsidR="00645D09" w:rsidRPr="00C53A2B">
        <w:rPr>
          <w:szCs w:val="28"/>
        </w:rPr>
        <w:t>наличия ошибок в отчетности, недостоверности сведений, содержащихся в документах, допущенной по вине руководителя или работников ИОЦ;</w:t>
      </w:r>
    </w:p>
    <w:p w14:paraId="62540FD9" w14:textId="77777777" w:rsidR="006004FE" w:rsidRPr="00C53A2B" w:rsidRDefault="006004FE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 xml:space="preserve">- </w:t>
      </w:r>
      <w:r w:rsidR="00645D09" w:rsidRPr="00C53A2B">
        <w:rPr>
          <w:szCs w:val="28"/>
        </w:rPr>
        <w:t xml:space="preserve">невыполнения своих должностных обязанностей, а также невыполнения работниками ИОЦ своих должностных обязанностей, необеспечения сохранности документов, подлежащих хранению в ИОЦ; </w:t>
      </w:r>
    </w:p>
    <w:p w14:paraId="4DF0E813" w14:textId="77777777" w:rsidR="006004FE" w:rsidRPr="00C53A2B" w:rsidRDefault="006004FE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 xml:space="preserve">- </w:t>
      </w:r>
      <w:r w:rsidR="00645D09" w:rsidRPr="00C53A2B">
        <w:rPr>
          <w:szCs w:val="28"/>
        </w:rPr>
        <w:t xml:space="preserve">предоставления недостоверной информации о состоянии работы ИОЦ и Фонда, несвоевременного предоставления различных сведений и отчетности в области работы ИОЦ; </w:t>
      </w:r>
    </w:p>
    <w:p w14:paraId="2E03FE7D" w14:textId="77777777" w:rsidR="00BC2304" w:rsidRPr="00C53A2B" w:rsidRDefault="006004FE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 xml:space="preserve">- </w:t>
      </w:r>
      <w:r w:rsidR="00645D09" w:rsidRPr="00C53A2B">
        <w:rPr>
          <w:szCs w:val="28"/>
        </w:rPr>
        <w:t>несвоевременного, а также некачественного исполнения документов и поручений директора Фонда;</w:t>
      </w:r>
    </w:p>
    <w:p w14:paraId="6A46D63A" w14:textId="77777777" w:rsidR="00BC2304" w:rsidRPr="00C53A2B" w:rsidRDefault="006004FE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 xml:space="preserve">- </w:t>
      </w:r>
      <w:r w:rsidR="00645D09" w:rsidRPr="00C53A2B">
        <w:rPr>
          <w:szCs w:val="28"/>
        </w:rPr>
        <w:t>несоблюдения сотрудниками ИОЦ правил внутреннего трудового распорядка Фонда, положений иных локальных нормативных актов Фонда, нормативных актов РФ.</w:t>
      </w:r>
    </w:p>
    <w:p w14:paraId="3A956096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5.8. Ответственность работников ИОЦ устанавливается должностными инструкциями и законодательством Р</w:t>
      </w:r>
      <w:r w:rsidR="0046214F" w:rsidRPr="00C53A2B">
        <w:rPr>
          <w:szCs w:val="28"/>
        </w:rPr>
        <w:t xml:space="preserve">оссийской </w:t>
      </w:r>
      <w:r w:rsidRPr="00C53A2B">
        <w:rPr>
          <w:szCs w:val="28"/>
        </w:rPr>
        <w:t>Ф</w:t>
      </w:r>
      <w:r w:rsidR="0046214F" w:rsidRPr="00C53A2B">
        <w:rPr>
          <w:szCs w:val="28"/>
        </w:rPr>
        <w:t>едерации</w:t>
      </w:r>
      <w:r w:rsidRPr="00C53A2B">
        <w:rPr>
          <w:szCs w:val="28"/>
        </w:rPr>
        <w:t>.</w:t>
      </w:r>
    </w:p>
    <w:p w14:paraId="0FA73B74" w14:textId="77777777" w:rsidR="006004FE" w:rsidRPr="00C53A2B" w:rsidRDefault="006004FE" w:rsidP="00C53A2B">
      <w:pPr>
        <w:spacing w:after="0" w:line="240" w:lineRule="auto"/>
        <w:ind w:left="0" w:firstLine="851"/>
        <w:rPr>
          <w:szCs w:val="28"/>
        </w:rPr>
      </w:pPr>
    </w:p>
    <w:p w14:paraId="1DA08644" w14:textId="77777777" w:rsidR="00BC2304" w:rsidRPr="00C53A2B" w:rsidRDefault="00645D09" w:rsidP="00C53A2B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b/>
          <w:bCs/>
          <w:caps/>
          <w:szCs w:val="28"/>
        </w:rPr>
      </w:pPr>
      <w:r w:rsidRPr="00C53A2B">
        <w:rPr>
          <w:b/>
          <w:bCs/>
          <w:caps/>
          <w:szCs w:val="28"/>
        </w:rPr>
        <w:t>Права и обязанности работников ИОЦ</w:t>
      </w:r>
    </w:p>
    <w:p w14:paraId="324BB03A" w14:textId="77777777" w:rsidR="006004FE" w:rsidRPr="00C53A2B" w:rsidRDefault="006004FE" w:rsidP="00C53A2B">
      <w:pPr>
        <w:pStyle w:val="a3"/>
        <w:spacing w:after="0" w:line="240" w:lineRule="auto"/>
        <w:ind w:left="1211" w:firstLine="0"/>
        <w:rPr>
          <w:b/>
          <w:bCs/>
          <w:szCs w:val="28"/>
        </w:rPr>
      </w:pPr>
    </w:p>
    <w:p w14:paraId="1CB46C87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6.1. Работники ИОЦ исполняют свои обязанности в соответствии с должностными инструкциями, утвержденными приказом директора Фонда.</w:t>
      </w:r>
    </w:p>
    <w:p w14:paraId="50B42725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lastRenderedPageBreak/>
        <w:t>6.2. Работникам ИОЦ для выполнения возложенных на них задач и функций представлены следующие права:</w:t>
      </w:r>
    </w:p>
    <w:p w14:paraId="2A4EA7CF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6.2</w:t>
      </w:r>
      <w:r w:rsidR="006004FE" w:rsidRPr="00C53A2B">
        <w:rPr>
          <w:szCs w:val="28"/>
        </w:rPr>
        <w:t>.</w:t>
      </w:r>
      <w:r w:rsidRPr="00C53A2B">
        <w:rPr>
          <w:szCs w:val="28"/>
        </w:rPr>
        <w:t>1. Запра</w:t>
      </w:r>
      <w:r w:rsidR="006004FE" w:rsidRPr="00C53A2B">
        <w:rPr>
          <w:szCs w:val="28"/>
        </w:rPr>
        <w:t>ш</w:t>
      </w:r>
      <w:r w:rsidRPr="00C53A2B">
        <w:rPr>
          <w:szCs w:val="28"/>
        </w:rPr>
        <w:t>ивать от других структурных подразделений Фонда информацию и документы, необходимые для своевременного и качественного решения вопросов, связанных с выполнением возложенных на ИОЦ задач и функций.</w:t>
      </w:r>
    </w:p>
    <w:p w14:paraId="26888339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6.2.2. Вести работу с организациями и профильными структурными подразделениями администраций муниципальных образований Республики Крым.</w:t>
      </w:r>
    </w:p>
    <w:p w14:paraId="5E1EDF12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6.2.3</w:t>
      </w:r>
      <w:r w:rsidR="006004FE" w:rsidRPr="00C53A2B">
        <w:rPr>
          <w:szCs w:val="28"/>
        </w:rPr>
        <w:t>. Участвовать</w:t>
      </w:r>
      <w:r w:rsidRPr="00C53A2B">
        <w:rPr>
          <w:szCs w:val="28"/>
        </w:rPr>
        <w:t xml:space="preserve"> в работе комиссий, рабочих и экспертных групп и т.д., в целях проведения переговоров и рабочих встреч.</w:t>
      </w:r>
    </w:p>
    <w:p w14:paraId="6160ACAC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6.2.4. Инициировать и проводить совещания по вопросам, имеющим отношение к деятельности ИОЦ.</w:t>
      </w:r>
    </w:p>
    <w:p w14:paraId="54CD3B58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6.2.5. На охрану труда в соответствии с действующим законодательством РФ.</w:t>
      </w:r>
    </w:p>
    <w:p w14:paraId="606A7848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6.2.6. На уважение и защиту своих прав, профессиональной чести и достоинства, моральную и материальную поддержку.</w:t>
      </w:r>
    </w:p>
    <w:p w14:paraId="6F954FC6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6.2.7. Обращаться в соответствующие органы и организации для решения вопросов, связанных с выполнением работы.</w:t>
      </w:r>
    </w:p>
    <w:p w14:paraId="4E22552A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6.2.8. Повышать профессиональную квалификацию, пользоваться методическими, информационными материалами Фонда, информацией, вычислительной техникой, специальным оборудованием для выполнения должностных обязанностей.</w:t>
      </w:r>
    </w:p>
    <w:p w14:paraId="162A1E60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6.2.9. Участвовать в разработке локальных правовых актов, регламентирующих деятельность ИОЦ.</w:t>
      </w:r>
    </w:p>
    <w:p w14:paraId="68DC14DA" w14:textId="77777777" w:rsidR="006004FE" w:rsidRPr="00C53A2B" w:rsidRDefault="006004FE" w:rsidP="00C53A2B">
      <w:pPr>
        <w:spacing w:after="0" w:line="240" w:lineRule="auto"/>
        <w:ind w:left="0" w:firstLine="851"/>
        <w:rPr>
          <w:szCs w:val="28"/>
        </w:rPr>
      </w:pPr>
    </w:p>
    <w:p w14:paraId="5E18D013" w14:textId="77777777" w:rsidR="00BC2304" w:rsidRPr="00C53A2B" w:rsidRDefault="00645D09" w:rsidP="00C53A2B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b/>
          <w:bCs/>
          <w:caps/>
          <w:szCs w:val="28"/>
        </w:rPr>
      </w:pPr>
      <w:r w:rsidRPr="00C53A2B">
        <w:rPr>
          <w:b/>
          <w:bCs/>
          <w:caps/>
          <w:szCs w:val="28"/>
        </w:rPr>
        <w:t>Управление</w:t>
      </w:r>
    </w:p>
    <w:p w14:paraId="78F363C8" w14:textId="77777777" w:rsidR="006004FE" w:rsidRPr="00C53A2B" w:rsidRDefault="006004FE" w:rsidP="00C53A2B">
      <w:pPr>
        <w:pStyle w:val="a3"/>
        <w:spacing w:after="0" w:line="240" w:lineRule="auto"/>
        <w:ind w:left="1211" w:firstLine="0"/>
        <w:rPr>
          <w:b/>
          <w:bCs/>
          <w:szCs w:val="28"/>
        </w:rPr>
      </w:pPr>
    </w:p>
    <w:p w14:paraId="2C47EBAA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7.1. Непосредственное управление и руководство ИОЦ осуществляет руководитель ИОЦ, назначаемый и освобождаемый директором Фонда в соответствии с действующим трудовым законодательством РФ.</w:t>
      </w:r>
    </w:p>
    <w:p w14:paraId="5E28A3E9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7.2. Основные права и обязанности, ответственность руководителя ИОЦ определяются должностной инструкцией, утверждаемой директором Фонда, трудовым договором.</w:t>
      </w:r>
    </w:p>
    <w:p w14:paraId="5825029A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7.3. Организационная структура и штатное расписание ИОЦ формируются в соответствии с задачами и функциями, возлагаемыми на ИОЦ, предлагаются руководителем ИОЦ, утверждаются приказом директора Фонда по согласованию с Правлением Фонда.</w:t>
      </w:r>
    </w:p>
    <w:p w14:paraId="1EE1A96F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7.4. ИОЦ является самостоятельным структурным подразделением Фонда, ИОЦ как структурное подразделение создается и ликвидируется приказом директора Фонда путем внесения изменений и дополнений в приказ об утверждении организационной структуры Фонда.</w:t>
      </w:r>
    </w:p>
    <w:p w14:paraId="522DD8D8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7.5. На период отсутствия руководителя ИОЦ его обязанности исполняет ответственное лицо, назначенное в установленном порядке.</w:t>
      </w:r>
    </w:p>
    <w:p w14:paraId="43E4C849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7.6. Работники ИОЦ осуществляют свои права и исполняют обязанности, несут ответственность в соответствии с должностными инструкциями, утвержденными приказом директора Фонда, трудовыми договорами.</w:t>
      </w:r>
    </w:p>
    <w:p w14:paraId="6882AAE9" w14:textId="77777777" w:rsidR="00BC2304" w:rsidRPr="00C53A2B" w:rsidRDefault="00645D09" w:rsidP="00C53A2B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b/>
          <w:bCs/>
          <w:caps/>
          <w:szCs w:val="28"/>
        </w:rPr>
      </w:pPr>
      <w:r w:rsidRPr="00C53A2B">
        <w:rPr>
          <w:b/>
          <w:bCs/>
          <w:caps/>
          <w:szCs w:val="28"/>
        </w:rPr>
        <w:lastRenderedPageBreak/>
        <w:t>Взаимодействие</w:t>
      </w:r>
    </w:p>
    <w:p w14:paraId="77E3A606" w14:textId="77777777" w:rsidR="006004FE" w:rsidRPr="00C53A2B" w:rsidRDefault="006004FE" w:rsidP="00C53A2B">
      <w:pPr>
        <w:pStyle w:val="a3"/>
        <w:spacing w:after="0" w:line="240" w:lineRule="auto"/>
        <w:ind w:left="1211" w:firstLine="0"/>
        <w:rPr>
          <w:b/>
          <w:bCs/>
          <w:szCs w:val="28"/>
        </w:rPr>
      </w:pPr>
    </w:p>
    <w:p w14:paraId="73653E45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8.1. ИОЦ по согласованию с директором Фонда, в целях наиболее эффективного решения поставленных задач:</w:t>
      </w:r>
    </w:p>
    <w:p w14:paraId="0E12D448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8.1.1. Взаимодействует с органами государственной власти, местного самоуправления, учреждениями и организациями, ассоциациями, занимающимися развитием малого и среднего предпринимательства.</w:t>
      </w:r>
    </w:p>
    <w:p w14:paraId="03668156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8.1.2. Созывает в установленном порядке совещания по вопросам, входящим в компетенцию ИОЦ, с привлечением руководителей и специалистов других структурных подразделений Фонда, предприятий, учреждений и организаций, органов государственной, исполнительной власти, местного самоуправления Республики Крым.</w:t>
      </w:r>
    </w:p>
    <w:p w14:paraId="0E7C760B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8.1</w:t>
      </w:r>
      <w:r w:rsidR="008A5BD7" w:rsidRPr="00C53A2B">
        <w:rPr>
          <w:szCs w:val="28"/>
        </w:rPr>
        <w:t>.3.</w:t>
      </w:r>
      <w:r w:rsidRPr="00C53A2B">
        <w:rPr>
          <w:szCs w:val="28"/>
        </w:rPr>
        <w:t xml:space="preserve"> Привлекает в установленном порядке для решения вопросов, входящих в компетенцию ИОЦ, представителей органов государственной, исполнительной власти, органов местного самоуправления Республики Крым, образовательных учреждений, коммерческих и некоммерческих организаций, других учреждений Республики Крым.</w:t>
      </w:r>
    </w:p>
    <w:p w14:paraId="5FC912F4" w14:textId="77777777" w:rsidR="00B720CF" w:rsidRPr="00C53A2B" w:rsidRDefault="00B720CF" w:rsidP="00C53A2B">
      <w:pPr>
        <w:spacing w:after="0" w:line="240" w:lineRule="auto"/>
        <w:ind w:left="0" w:firstLine="0"/>
        <w:rPr>
          <w:szCs w:val="28"/>
        </w:rPr>
      </w:pPr>
    </w:p>
    <w:p w14:paraId="3FE8F47B" w14:textId="77777777" w:rsidR="00BC2304" w:rsidRPr="00C53A2B" w:rsidRDefault="00645D09" w:rsidP="00C53A2B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b/>
          <w:bCs/>
          <w:caps/>
          <w:szCs w:val="28"/>
        </w:rPr>
      </w:pPr>
      <w:r w:rsidRPr="00C53A2B">
        <w:rPr>
          <w:b/>
          <w:bCs/>
          <w:caps/>
          <w:szCs w:val="28"/>
        </w:rPr>
        <w:t>Заключительные положения</w:t>
      </w:r>
    </w:p>
    <w:p w14:paraId="66F7E45A" w14:textId="77777777" w:rsidR="006004FE" w:rsidRPr="00C53A2B" w:rsidRDefault="006004FE" w:rsidP="00C53A2B">
      <w:pPr>
        <w:pStyle w:val="a3"/>
        <w:spacing w:after="0" w:line="240" w:lineRule="auto"/>
        <w:ind w:left="1211" w:firstLine="0"/>
        <w:rPr>
          <w:b/>
          <w:bCs/>
          <w:szCs w:val="28"/>
        </w:rPr>
      </w:pPr>
    </w:p>
    <w:p w14:paraId="4F005073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9.1. Изменения и дополнения в настоящее Положение вносятся приказом директора Фонда.</w:t>
      </w:r>
    </w:p>
    <w:p w14:paraId="5A1B1A00" w14:textId="77777777" w:rsidR="00BC2304" w:rsidRPr="00C53A2B" w:rsidRDefault="00645D09" w:rsidP="00C53A2B">
      <w:pPr>
        <w:spacing w:after="0" w:line="240" w:lineRule="auto"/>
        <w:ind w:left="0" w:firstLine="567"/>
        <w:rPr>
          <w:szCs w:val="28"/>
        </w:rPr>
      </w:pPr>
      <w:r w:rsidRPr="00C53A2B">
        <w:rPr>
          <w:szCs w:val="28"/>
        </w:rPr>
        <w:t>9.2. Если в результате изменения законодательства РФ, Устава Фонда, отдельные статьи настоящего Положения вступают с ними в противоречия, настоящее Положение до момента утверждения нового, действует в части, не противоречащей законодательству, Уставу Фонда.</w:t>
      </w:r>
    </w:p>
    <w:sectPr w:rsidR="00BC2304" w:rsidRPr="00C53A2B" w:rsidSect="00C53A2B">
      <w:footerReference w:type="even" r:id="rId10"/>
      <w:footerReference w:type="default" r:id="rId11"/>
      <w:footerReference w:type="first" r:id="rId12"/>
      <w:type w:val="continuous"/>
      <w:pgSz w:w="11904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5B91" w14:textId="77777777" w:rsidR="00C4791F" w:rsidRDefault="00C4791F">
      <w:pPr>
        <w:spacing w:after="0" w:line="240" w:lineRule="auto"/>
      </w:pPr>
      <w:r>
        <w:separator/>
      </w:r>
    </w:p>
  </w:endnote>
  <w:endnote w:type="continuationSeparator" w:id="0">
    <w:p w14:paraId="69D4B6A5" w14:textId="77777777" w:rsidR="00C4791F" w:rsidRDefault="00C4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7190" w14:textId="77777777" w:rsidR="00BC2304" w:rsidRDefault="00BC230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6FC9" w14:textId="77777777" w:rsidR="00BC2304" w:rsidRDefault="00BC2304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25BC" w14:textId="77777777" w:rsidR="00BC2304" w:rsidRDefault="00BC230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64C9" w14:textId="77777777" w:rsidR="00C4791F" w:rsidRDefault="00C4791F">
      <w:pPr>
        <w:spacing w:after="0" w:line="240" w:lineRule="auto"/>
      </w:pPr>
      <w:r>
        <w:separator/>
      </w:r>
    </w:p>
  </w:footnote>
  <w:footnote w:type="continuationSeparator" w:id="0">
    <w:p w14:paraId="07BF0E77" w14:textId="77777777" w:rsidR="00C4791F" w:rsidRDefault="00C4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112"/>
        <v:formulas/>
        <v:path o:connecttype="segments"/>
      </v:shape>
    </w:pict>
  </w:numPicBullet>
  <w:abstractNum w:abstractNumId="0" w15:restartNumberingAfterBreak="0">
    <w:nsid w:val="034D599B"/>
    <w:multiLevelType w:val="hybridMultilevel"/>
    <w:tmpl w:val="9AEA9E76"/>
    <w:lvl w:ilvl="0" w:tplc="A950D3DE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D0D960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CABD56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48BE90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E61C62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A48B79C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FC2084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B484F0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20A9912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E2AA2"/>
    <w:multiLevelType w:val="multilevel"/>
    <w:tmpl w:val="824C0A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86F6B"/>
    <w:multiLevelType w:val="hybridMultilevel"/>
    <w:tmpl w:val="68F605CA"/>
    <w:lvl w:ilvl="0" w:tplc="8BDC1DD6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863EFA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C19C6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D22B1A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3CEAFE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285DEE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28C7A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E6CEF6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E83F2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D17F8"/>
    <w:multiLevelType w:val="hybridMultilevel"/>
    <w:tmpl w:val="7EB2D8FE"/>
    <w:lvl w:ilvl="0" w:tplc="3D22AC8E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1A6A5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18D5B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90931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1688A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CE25E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7A69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00BFA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34911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0C240E"/>
    <w:multiLevelType w:val="multilevel"/>
    <w:tmpl w:val="E11C8A02"/>
    <w:lvl w:ilvl="0">
      <w:start w:val="1"/>
      <w:numFmt w:val="decimal"/>
      <w:lvlText w:val="%1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F3701A"/>
    <w:multiLevelType w:val="hybridMultilevel"/>
    <w:tmpl w:val="E710E04E"/>
    <w:lvl w:ilvl="0" w:tplc="C6A648B8">
      <w:start w:val="1"/>
      <w:numFmt w:val="decimal"/>
      <w:lvlText w:val="%1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2A6420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6A22C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A2F7FA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EC24F0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70BF20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983424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E66B46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CDBE2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C55B77"/>
    <w:multiLevelType w:val="hybridMultilevel"/>
    <w:tmpl w:val="3BFE00F6"/>
    <w:lvl w:ilvl="0" w:tplc="59604702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FFEB324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C216FE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66A02C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FA2BE56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9866CA4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42E1EBA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AA6840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F0D8DA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0F41C3"/>
    <w:multiLevelType w:val="multilevel"/>
    <w:tmpl w:val="123E4F8E"/>
    <w:lvl w:ilvl="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3776D2"/>
    <w:multiLevelType w:val="hybridMultilevel"/>
    <w:tmpl w:val="65421E66"/>
    <w:lvl w:ilvl="0" w:tplc="9B163D3A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03B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58F40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A201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CE11C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6090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20F8A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483C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0E14C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1E1560"/>
    <w:multiLevelType w:val="hybridMultilevel"/>
    <w:tmpl w:val="79808B16"/>
    <w:lvl w:ilvl="0" w:tplc="7F8823B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87F1FFE"/>
    <w:multiLevelType w:val="hybridMultilevel"/>
    <w:tmpl w:val="35FC4FC4"/>
    <w:lvl w:ilvl="0" w:tplc="9580E654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CFA4A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48F94A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A8340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6C8C4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A152C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CA469A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5C3C38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3652AC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3C1B73"/>
    <w:multiLevelType w:val="hybridMultilevel"/>
    <w:tmpl w:val="9B70A29A"/>
    <w:lvl w:ilvl="0" w:tplc="5AF4C358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E14CD54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2421B4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5542F84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3E87D6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B06734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8A29350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C80238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6AA9D2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1E4560"/>
    <w:multiLevelType w:val="hybridMultilevel"/>
    <w:tmpl w:val="6638DFF6"/>
    <w:lvl w:ilvl="0" w:tplc="90C68D3A">
      <w:start w:val="1"/>
      <w:numFmt w:val="bullet"/>
      <w:lvlText w:val="•"/>
      <w:lvlPicBulletId w:val="0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52C8AC">
      <w:start w:val="1"/>
      <w:numFmt w:val="bullet"/>
      <w:lvlText w:val="o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5E4038">
      <w:start w:val="1"/>
      <w:numFmt w:val="bullet"/>
      <w:lvlText w:val="▪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83516">
      <w:start w:val="1"/>
      <w:numFmt w:val="bullet"/>
      <w:lvlText w:val="•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2CA412">
      <w:start w:val="1"/>
      <w:numFmt w:val="bullet"/>
      <w:lvlText w:val="o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3E750C">
      <w:start w:val="1"/>
      <w:numFmt w:val="bullet"/>
      <w:lvlText w:val="▪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2A57EA">
      <w:start w:val="1"/>
      <w:numFmt w:val="bullet"/>
      <w:lvlText w:val="•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44AA98">
      <w:start w:val="1"/>
      <w:numFmt w:val="bullet"/>
      <w:lvlText w:val="o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D0EE8A">
      <w:start w:val="1"/>
      <w:numFmt w:val="bullet"/>
      <w:lvlText w:val="▪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6810B6"/>
    <w:multiLevelType w:val="hybridMultilevel"/>
    <w:tmpl w:val="768666FC"/>
    <w:lvl w:ilvl="0" w:tplc="707CD1D0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9A5FE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A8E02FA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7813E4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F8A6F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627726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2CEDD8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889278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025E84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E53783"/>
    <w:multiLevelType w:val="multilevel"/>
    <w:tmpl w:val="1B40B9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4D6F6C19"/>
    <w:multiLevelType w:val="hybridMultilevel"/>
    <w:tmpl w:val="B1A20D02"/>
    <w:lvl w:ilvl="0" w:tplc="6CD22738">
      <w:start w:val="2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65CFC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64680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80BBCC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3E5D34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287E04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9AFE12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86CDC4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66906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DA6B1A"/>
    <w:multiLevelType w:val="hybridMultilevel"/>
    <w:tmpl w:val="43B04C9A"/>
    <w:lvl w:ilvl="0" w:tplc="40CC2A7A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06E9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C82F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C4F3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F092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BE0E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3447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F00A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F8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396D5D"/>
    <w:multiLevelType w:val="hybridMultilevel"/>
    <w:tmpl w:val="A3847066"/>
    <w:lvl w:ilvl="0" w:tplc="8D4C25EC">
      <w:start w:val="1"/>
      <w:numFmt w:val="decimal"/>
      <w:lvlText w:val="%1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68E71A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C238D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C4E564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666E20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E440CC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B21F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AC5D98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0AB10A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875E5E"/>
    <w:multiLevelType w:val="hybridMultilevel"/>
    <w:tmpl w:val="00422B48"/>
    <w:lvl w:ilvl="0" w:tplc="C56075D2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301092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FC02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82E20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D0C70A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4A2524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6AD9AC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184BE8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664B0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185547"/>
    <w:multiLevelType w:val="hybridMultilevel"/>
    <w:tmpl w:val="9ABEE766"/>
    <w:lvl w:ilvl="0" w:tplc="BB3469B8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C4FF5A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0ED82E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5E9FA8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CF44C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E4344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DCE0E4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7CE3C2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A40D4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560E6D"/>
    <w:multiLevelType w:val="hybridMultilevel"/>
    <w:tmpl w:val="44D4CD2A"/>
    <w:lvl w:ilvl="0" w:tplc="556EEA38">
      <w:start w:val="6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D0DF3C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5038F2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A82396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0EA78C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42DE2C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B4B202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08DA16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CE044A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133DBE"/>
    <w:multiLevelType w:val="hybridMultilevel"/>
    <w:tmpl w:val="AEBAB2E8"/>
    <w:lvl w:ilvl="0" w:tplc="EE90AB32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003A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246954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E8C46A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21B82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34873E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CC4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CC7CDE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B828F6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765712"/>
    <w:multiLevelType w:val="multilevel"/>
    <w:tmpl w:val="0A08413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5C29F8"/>
    <w:multiLevelType w:val="hybridMultilevel"/>
    <w:tmpl w:val="734EE5D2"/>
    <w:lvl w:ilvl="0" w:tplc="5D70E606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0A0988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56C3D8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69E769A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50504A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82202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3906E54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2A8CB50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C8B5D8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057DF3"/>
    <w:multiLevelType w:val="multilevel"/>
    <w:tmpl w:val="48DA5438"/>
    <w:lvl w:ilvl="0">
      <w:start w:val="1"/>
      <w:numFmt w:val="decimal"/>
      <w:lvlText w:val="%1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A32FB9"/>
    <w:multiLevelType w:val="hybridMultilevel"/>
    <w:tmpl w:val="F5E26CE6"/>
    <w:lvl w:ilvl="0" w:tplc="51325034">
      <w:start w:val="1"/>
      <w:numFmt w:val="decimal"/>
      <w:lvlText w:val="%1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D23438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A8EB1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E894D2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9A6BC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C83E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4B8E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A0C1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8C0248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41624B"/>
    <w:multiLevelType w:val="hybridMultilevel"/>
    <w:tmpl w:val="20CA323A"/>
    <w:lvl w:ilvl="0" w:tplc="4F1A1924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0C8394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BA5B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9C5E44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B8D0F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CCF2A2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642E76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AAB232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EECA8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12"/>
  </w:num>
  <w:num w:numId="5">
    <w:abstractNumId w:val="21"/>
  </w:num>
  <w:num w:numId="6">
    <w:abstractNumId w:val="18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0"/>
  </w:num>
  <w:num w:numId="12">
    <w:abstractNumId w:val="25"/>
  </w:num>
  <w:num w:numId="13">
    <w:abstractNumId w:val="24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4"/>
  </w:num>
  <w:num w:numId="19">
    <w:abstractNumId w:val="23"/>
  </w:num>
  <w:num w:numId="20">
    <w:abstractNumId w:val="19"/>
  </w:num>
  <w:num w:numId="21">
    <w:abstractNumId w:val="11"/>
  </w:num>
  <w:num w:numId="22">
    <w:abstractNumId w:val="13"/>
  </w:num>
  <w:num w:numId="23">
    <w:abstractNumId w:val="6"/>
  </w:num>
  <w:num w:numId="24">
    <w:abstractNumId w:val="22"/>
  </w:num>
  <w:num w:numId="25">
    <w:abstractNumId w:val="0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04"/>
    <w:rsid w:val="000210C4"/>
    <w:rsid w:val="00026A0D"/>
    <w:rsid w:val="002708C4"/>
    <w:rsid w:val="002D3B2F"/>
    <w:rsid w:val="003319D4"/>
    <w:rsid w:val="0046214F"/>
    <w:rsid w:val="00466BAA"/>
    <w:rsid w:val="004825BD"/>
    <w:rsid w:val="005C1BDD"/>
    <w:rsid w:val="005D6FA0"/>
    <w:rsid w:val="006004FE"/>
    <w:rsid w:val="006177BA"/>
    <w:rsid w:val="00645D09"/>
    <w:rsid w:val="008A5BD7"/>
    <w:rsid w:val="00932D18"/>
    <w:rsid w:val="009E0903"/>
    <w:rsid w:val="00A45D0C"/>
    <w:rsid w:val="00B30B56"/>
    <w:rsid w:val="00B720CF"/>
    <w:rsid w:val="00BC2304"/>
    <w:rsid w:val="00C4791F"/>
    <w:rsid w:val="00C53A2B"/>
    <w:rsid w:val="00CE2423"/>
    <w:rsid w:val="00D67886"/>
    <w:rsid w:val="00D70760"/>
    <w:rsid w:val="00DA4DB0"/>
    <w:rsid w:val="00DF48A8"/>
    <w:rsid w:val="00E312A6"/>
    <w:rsid w:val="00E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E52E82"/>
  <w15:docId w15:val="{9D93DEAB-E25B-48FE-A8F8-27A4ED58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2" w:lineRule="auto"/>
      <w:ind w:left="58" w:right="5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30" w:lineRule="auto"/>
      <w:ind w:left="1589" w:right="157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29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177BA"/>
    <w:pPr>
      <w:ind w:left="720"/>
      <w:contextualSpacing/>
    </w:pPr>
  </w:style>
  <w:style w:type="table" w:styleId="a4">
    <w:name w:val="Table Grid"/>
    <w:basedOn w:val="a1"/>
    <w:uiPriority w:val="39"/>
    <w:rsid w:val="00DF48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AA84-57A3-48BA-83AE-63BA96AF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Предпринимателя Дом</dc:creator>
  <cp:keywords/>
  <cp:lastModifiedBy>a.zaitseva</cp:lastModifiedBy>
  <cp:revision>27</cp:revision>
  <cp:lastPrinted>2021-09-20T07:03:00Z</cp:lastPrinted>
  <dcterms:created xsi:type="dcterms:W3CDTF">2021-08-10T13:18:00Z</dcterms:created>
  <dcterms:modified xsi:type="dcterms:W3CDTF">2021-09-20T07:03:00Z</dcterms:modified>
</cp:coreProperties>
</file>