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8BCF" w14:textId="08DF93E6" w:rsidR="00F84FC0" w:rsidRPr="00DD5DF6" w:rsidRDefault="00000000" w:rsidP="0060352F">
      <w:pPr>
        <w:pStyle w:val="a3"/>
        <w:spacing w:before="70"/>
        <w:ind w:right="27"/>
        <w:jc w:val="center"/>
        <w:rPr>
          <w:b/>
          <w:bCs/>
        </w:rPr>
      </w:pPr>
      <w:r w:rsidRPr="00DD5DF6">
        <w:rPr>
          <w:b/>
          <w:bCs/>
        </w:rPr>
        <w:t>План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командировок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сотрудников Ц</w:t>
      </w:r>
      <w:r w:rsidR="0060352F" w:rsidRPr="00DD5DF6">
        <w:rPr>
          <w:b/>
          <w:bCs/>
        </w:rPr>
        <w:t>ИСС</w:t>
      </w:r>
      <w:r w:rsidRPr="00DD5DF6">
        <w:rPr>
          <w:b/>
          <w:bCs/>
          <w:spacing w:val="-6"/>
        </w:rPr>
        <w:t xml:space="preserve"> </w:t>
      </w:r>
      <w:r w:rsidRPr="00DD5DF6">
        <w:rPr>
          <w:b/>
          <w:bCs/>
        </w:rPr>
        <w:t>на</w:t>
      </w:r>
      <w:r w:rsidRPr="00DD5DF6">
        <w:rPr>
          <w:b/>
          <w:bCs/>
          <w:spacing w:val="-2"/>
        </w:rPr>
        <w:t xml:space="preserve"> </w:t>
      </w:r>
      <w:r w:rsidRPr="00DD5DF6">
        <w:rPr>
          <w:b/>
          <w:bCs/>
        </w:rPr>
        <w:t>20</w:t>
      </w:r>
      <w:r w:rsidR="001638B6">
        <w:rPr>
          <w:b/>
          <w:bCs/>
        </w:rPr>
        <w:t>19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год</w:t>
      </w:r>
    </w:p>
    <w:p w14:paraId="5EF665D4" w14:textId="77777777" w:rsidR="00F84FC0" w:rsidRDefault="00F84FC0">
      <w:pPr>
        <w:pStyle w:val="a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796"/>
        <w:gridCol w:w="2332"/>
        <w:gridCol w:w="2309"/>
        <w:gridCol w:w="1925"/>
        <w:gridCol w:w="2410"/>
      </w:tblGrid>
      <w:tr w:rsidR="00F84FC0" w14:paraId="36CFA41F" w14:textId="77777777" w:rsidTr="008129AC">
        <w:trPr>
          <w:trHeight w:val="1286"/>
        </w:trPr>
        <w:tc>
          <w:tcPr>
            <w:tcW w:w="620" w:type="dxa"/>
          </w:tcPr>
          <w:p w14:paraId="2DAD69DB" w14:textId="77777777" w:rsidR="00F84FC0" w:rsidRDefault="00000000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796" w:type="dxa"/>
          </w:tcPr>
          <w:p w14:paraId="70C2C95A" w14:textId="77777777" w:rsidR="00F84FC0" w:rsidRDefault="00000000">
            <w:pPr>
              <w:pStyle w:val="TableParagraph"/>
              <w:spacing w:line="320" w:lineRule="exact"/>
              <w:ind w:left="15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командировки</w:t>
            </w:r>
          </w:p>
        </w:tc>
        <w:tc>
          <w:tcPr>
            <w:tcW w:w="2332" w:type="dxa"/>
          </w:tcPr>
          <w:p w14:paraId="7BB376E1" w14:textId="77777777" w:rsidR="00F84FC0" w:rsidRDefault="00000000">
            <w:pPr>
              <w:pStyle w:val="TableParagraph"/>
              <w:spacing w:line="240" w:lineRule="auto"/>
              <w:ind w:left="168" w:right="16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</w:tc>
        <w:tc>
          <w:tcPr>
            <w:tcW w:w="2309" w:type="dxa"/>
          </w:tcPr>
          <w:p w14:paraId="2EE4993D" w14:textId="77777777" w:rsidR="00F84FC0" w:rsidRDefault="00000000">
            <w:pPr>
              <w:pStyle w:val="TableParagraph"/>
              <w:spacing w:line="240" w:lineRule="auto"/>
              <w:ind w:left="318" w:right="3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  <w:tc>
          <w:tcPr>
            <w:tcW w:w="1925" w:type="dxa"/>
          </w:tcPr>
          <w:p w14:paraId="12D78A9C" w14:textId="77777777" w:rsidR="00F84FC0" w:rsidRDefault="00000000">
            <w:pPr>
              <w:pStyle w:val="TableParagraph"/>
              <w:spacing w:line="240" w:lineRule="auto"/>
              <w:ind w:left="127" w:right="1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2410" w:type="dxa"/>
          </w:tcPr>
          <w:p w14:paraId="71ED4727" w14:textId="77777777" w:rsidR="00F84FC0" w:rsidRDefault="00000000">
            <w:pPr>
              <w:pStyle w:val="TableParagraph"/>
              <w:spacing w:line="240" w:lineRule="auto"/>
              <w:ind w:left="269" w:right="265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командировки</w:t>
            </w:r>
          </w:p>
        </w:tc>
      </w:tr>
      <w:tr w:rsidR="001638B6" w14:paraId="6D61BC6D" w14:textId="77777777" w:rsidTr="00685C21">
        <w:trPr>
          <w:trHeight w:val="605"/>
        </w:trPr>
        <w:tc>
          <w:tcPr>
            <w:tcW w:w="620" w:type="dxa"/>
          </w:tcPr>
          <w:p w14:paraId="543F218F" w14:textId="1EEE18B3" w:rsidR="001638B6" w:rsidRDefault="001638B6" w:rsidP="00685C21">
            <w:pPr>
              <w:pStyle w:val="TableParagraph"/>
              <w:spacing w:line="320" w:lineRule="exact"/>
              <w:ind w:left="9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796" w:type="dxa"/>
          </w:tcPr>
          <w:p w14:paraId="14F75E1E" w14:textId="4F6ADF86" w:rsidR="001638B6" w:rsidRPr="001638B6" w:rsidRDefault="001638B6" w:rsidP="00685C21">
            <w:pPr>
              <w:pStyle w:val="TableParagraph"/>
              <w:tabs>
                <w:tab w:val="left" w:pos="5517"/>
              </w:tabs>
              <w:spacing w:line="274" w:lineRule="exact"/>
              <w:ind w:left="131" w:righ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встрече с руководителем Фонда «Центр гражданских инициатив Югры» и участие в </w:t>
            </w:r>
            <w:r>
              <w:rPr>
                <w:sz w:val="24"/>
                <w:lang w:val="en-US"/>
              </w:rPr>
              <w:t>XXIV</w:t>
            </w:r>
            <w:r w:rsidRPr="001638B6">
              <w:rPr>
                <w:sz w:val="24"/>
              </w:rPr>
              <w:t xml:space="preserve"> </w:t>
            </w:r>
            <w:r>
              <w:rPr>
                <w:sz w:val="24"/>
              </w:rPr>
              <w:t>окружной выставке – форуме «Товары земли Югорской»</w:t>
            </w:r>
          </w:p>
        </w:tc>
        <w:tc>
          <w:tcPr>
            <w:tcW w:w="2332" w:type="dxa"/>
          </w:tcPr>
          <w:p w14:paraId="70E25F57" w14:textId="1B90D953" w:rsidR="001638B6" w:rsidRPr="00685C21" w:rsidRDefault="001638B6" w:rsidP="00685C21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Ханты-Мансийск</w:t>
            </w:r>
          </w:p>
        </w:tc>
        <w:tc>
          <w:tcPr>
            <w:tcW w:w="2309" w:type="dxa"/>
          </w:tcPr>
          <w:p w14:paraId="37708085" w14:textId="4E1CD636" w:rsidR="001638B6" w:rsidRPr="001638B6" w:rsidRDefault="001638B6" w:rsidP="00685C21">
            <w:pPr>
              <w:pStyle w:val="TableParagraph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71FF4827" w14:textId="4352A245" w:rsidR="001638B6" w:rsidRDefault="001638B6" w:rsidP="00685C21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697FF833" w14:textId="3815A8A6" w:rsidR="001638B6" w:rsidRDefault="001638B6" w:rsidP="00685C21">
            <w:pPr>
              <w:pStyle w:val="TableParagraph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lang w:val="en-US"/>
              </w:rPr>
              <w:t>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63407780" w14:textId="77777777" w:rsidR="0090200D" w:rsidRDefault="0090200D"/>
    <w:sectPr w:rsidR="0090200D" w:rsidSect="00BF70DA">
      <w:pgSz w:w="16840" w:h="11910" w:orient="landscape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0"/>
    <w:rsid w:val="000743DC"/>
    <w:rsid w:val="001638B6"/>
    <w:rsid w:val="0038580E"/>
    <w:rsid w:val="0060352F"/>
    <w:rsid w:val="00685C21"/>
    <w:rsid w:val="008129AC"/>
    <w:rsid w:val="0090200D"/>
    <w:rsid w:val="00BF70DA"/>
    <w:rsid w:val="00DD5DF6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F45"/>
  <w15:docId w15:val="{A4184970-73CE-450D-B53D-E1FC66F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n.shelestenko</dc:creator>
  <cp:lastModifiedBy>o.makarov</cp:lastModifiedBy>
  <cp:revision>3</cp:revision>
  <dcterms:created xsi:type="dcterms:W3CDTF">2023-03-29T15:04:00Z</dcterms:created>
  <dcterms:modified xsi:type="dcterms:W3CDTF">2023-03-30T12:48:00Z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