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04080218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202</w:t>
      </w:r>
      <w:r w:rsidR="00685C21">
        <w:rPr>
          <w:b/>
          <w:bCs/>
        </w:rPr>
        <w:t>2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38580E" w14:paraId="24305213" w14:textId="77777777" w:rsidTr="0038580E">
        <w:trPr>
          <w:trHeight w:val="1106"/>
        </w:trPr>
        <w:tc>
          <w:tcPr>
            <w:tcW w:w="620" w:type="dxa"/>
          </w:tcPr>
          <w:p w14:paraId="56D803F7" w14:textId="77777777" w:rsidR="0038580E" w:rsidRDefault="0038580E" w:rsidP="0038580E">
            <w:pPr>
              <w:pStyle w:val="TableParagraph"/>
              <w:spacing w:before="2" w:line="240" w:lineRule="auto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4A6C3060" w14:textId="5592A556" w:rsidR="0038580E" w:rsidRPr="00685C21" w:rsidRDefault="0038580E" w:rsidP="0038580E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 w:rsidRPr="00685C21">
              <w:rPr>
                <w:sz w:val="24"/>
              </w:rPr>
              <w:t>Изучение лучших практик регионов по поддержке и развитию социального предпринимательства, а также успешных кейсов социальных предпринимателей</w:t>
            </w:r>
            <w:r w:rsidRPr="00685C21">
              <w:rPr>
                <w:sz w:val="24"/>
              </w:rPr>
              <w:t xml:space="preserve"> Астраханской области</w:t>
            </w:r>
          </w:p>
        </w:tc>
        <w:tc>
          <w:tcPr>
            <w:tcW w:w="2332" w:type="dxa"/>
          </w:tcPr>
          <w:p w14:paraId="3388A226" w14:textId="74D7F369" w:rsidR="0038580E" w:rsidRPr="00685C21" w:rsidRDefault="0038580E" w:rsidP="0038580E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 w:rsidRPr="00685C21">
              <w:rPr>
                <w:sz w:val="24"/>
              </w:rPr>
              <w:t>г.</w:t>
            </w:r>
            <w:r w:rsidRPr="00685C21">
              <w:rPr>
                <w:spacing w:val="2"/>
                <w:sz w:val="24"/>
              </w:rPr>
              <w:t xml:space="preserve"> </w:t>
            </w:r>
            <w:r w:rsidRPr="00685C21">
              <w:rPr>
                <w:sz w:val="24"/>
              </w:rPr>
              <w:t>Астрахань</w:t>
            </w:r>
          </w:p>
        </w:tc>
        <w:tc>
          <w:tcPr>
            <w:tcW w:w="2309" w:type="dxa"/>
          </w:tcPr>
          <w:p w14:paraId="1BC16C64" w14:textId="1BA1F0EB" w:rsidR="0038580E" w:rsidRPr="00685C21" w:rsidRDefault="0038580E" w:rsidP="0038580E">
            <w:pPr>
              <w:pStyle w:val="TableParagraph"/>
              <w:spacing w:line="273" w:lineRule="exact"/>
              <w:ind w:right="1087"/>
              <w:jc w:val="right"/>
              <w:rPr>
                <w:sz w:val="24"/>
              </w:rPr>
            </w:pPr>
            <w:r w:rsidRPr="00685C21"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6667F0F9" w14:textId="2EA41EE5" w:rsidR="0038580E" w:rsidRDefault="0038580E" w:rsidP="0038580E">
            <w:pPr>
              <w:pStyle w:val="TableParagraph"/>
              <w:spacing w:line="273" w:lineRule="exact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3C946696" w14:textId="77777777" w:rsidR="0038580E" w:rsidRDefault="0038580E" w:rsidP="0038580E">
            <w:pPr>
              <w:pStyle w:val="TableParagraph"/>
              <w:spacing w:line="273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685C21" w14:paraId="4587D384" w14:textId="77777777" w:rsidTr="00685C21">
        <w:trPr>
          <w:trHeight w:val="1108"/>
        </w:trPr>
        <w:tc>
          <w:tcPr>
            <w:tcW w:w="620" w:type="dxa"/>
          </w:tcPr>
          <w:p w14:paraId="6CC9649D" w14:textId="77777777" w:rsidR="00685C21" w:rsidRDefault="00685C21" w:rsidP="00685C21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796" w:type="dxa"/>
          </w:tcPr>
          <w:p w14:paraId="14509343" w14:textId="73252E6D" w:rsidR="00685C21" w:rsidRPr="00685C21" w:rsidRDefault="00685C21" w:rsidP="00685C21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 w:rsidRPr="00685C21">
              <w:rPr>
                <w:sz w:val="24"/>
              </w:rPr>
              <w:t>Обмен опытом и налаживание межрегионального взаимодействия центров «Мой бизнес» и Центров инноваций социальной сферы, участия в Форуме «За бизнес» и Слете социальных предпринимателей</w:t>
            </w:r>
          </w:p>
        </w:tc>
        <w:tc>
          <w:tcPr>
            <w:tcW w:w="2332" w:type="dxa"/>
          </w:tcPr>
          <w:p w14:paraId="722E3A04" w14:textId="74730308" w:rsidR="00685C21" w:rsidRPr="00685C21" w:rsidRDefault="00685C21" w:rsidP="00685C21">
            <w:pPr>
              <w:pStyle w:val="TableParagraph"/>
              <w:ind w:left="168" w:right="162"/>
              <w:rPr>
                <w:sz w:val="24"/>
              </w:rPr>
            </w:pPr>
            <w:r w:rsidRPr="00685C21">
              <w:rPr>
                <w:sz w:val="24"/>
              </w:rPr>
              <w:t>г.</w:t>
            </w:r>
            <w:r w:rsidRPr="00685C21">
              <w:rPr>
                <w:spacing w:val="2"/>
                <w:sz w:val="24"/>
              </w:rPr>
              <w:t xml:space="preserve"> </w:t>
            </w:r>
            <w:r w:rsidRPr="00685C21">
              <w:rPr>
                <w:sz w:val="24"/>
              </w:rPr>
              <w:t>Волгоград</w:t>
            </w:r>
          </w:p>
        </w:tc>
        <w:tc>
          <w:tcPr>
            <w:tcW w:w="2309" w:type="dxa"/>
          </w:tcPr>
          <w:p w14:paraId="7274B2FF" w14:textId="7B48386C" w:rsidR="00685C21" w:rsidRPr="00685C21" w:rsidRDefault="00685C21" w:rsidP="00685C21">
            <w:pPr>
              <w:pStyle w:val="TableParagraph"/>
              <w:ind w:right="1087"/>
              <w:jc w:val="right"/>
              <w:rPr>
                <w:sz w:val="24"/>
              </w:rPr>
            </w:pPr>
            <w:r w:rsidRPr="00685C21"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0203D11C" w14:textId="1CA98471" w:rsidR="00685C21" w:rsidRDefault="00685C21" w:rsidP="00685C21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6779C502" w14:textId="017FE80F" w:rsidR="00685C21" w:rsidRDefault="00685C21" w:rsidP="00685C21">
            <w:pPr>
              <w:pStyle w:val="TableParagraph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685C21" w14:paraId="20754A2C" w14:textId="77777777" w:rsidTr="00685C21">
        <w:trPr>
          <w:trHeight w:val="419"/>
        </w:trPr>
        <w:tc>
          <w:tcPr>
            <w:tcW w:w="620" w:type="dxa"/>
          </w:tcPr>
          <w:p w14:paraId="43EEB0A7" w14:textId="55445687" w:rsidR="00685C21" w:rsidRDefault="00685C21" w:rsidP="00685C21">
            <w:pPr>
              <w:pStyle w:val="TableParagraph"/>
              <w:spacing w:line="320" w:lineRule="exact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796" w:type="dxa"/>
          </w:tcPr>
          <w:p w14:paraId="36FBC3D8" w14:textId="22F64292" w:rsidR="00685C21" w:rsidRPr="00685C21" w:rsidRDefault="00685C21" w:rsidP="00685C21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 w:rsidRPr="00685C21">
              <w:rPr>
                <w:sz w:val="24"/>
              </w:rPr>
              <w:t>Участие в Форуме семейного предпринимательства</w:t>
            </w:r>
          </w:p>
        </w:tc>
        <w:tc>
          <w:tcPr>
            <w:tcW w:w="2332" w:type="dxa"/>
          </w:tcPr>
          <w:p w14:paraId="739512C0" w14:textId="5C649A94" w:rsidR="00685C21" w:rsidRPr="00685C21" w:rsidRDefault="00685C21" w:rsidP="00685C21">
            <w:pPr>
              <w:pStyle w:val="TableParagraph"/>
              <w:ind w:left="168" w:right="162"/>
              <w:rPr>
                <w:sz w:val="24"/>
              </w:rPr>
            </w:pPr>
            <w:r w:rsidRPr="00685C21">
              <w:rPr>
                <w:sz w:val="24"/>
              </w:rPr>
              <w:t>г. Краснодар</w:t>
            </w:r>
          </w:p>
        </w:tc>
        <w:tc>
          <w:tcPr>
            <w:tcW w:w="2309" w:type="dxa"/>
          </w:tcPr>
          <w:p w14:paraId="38FD556C" w14:textId="1A8B064F" w:rsidR="00685C21" w:rsidRPr="00685C21" w:rsidRDefault="00685C21" w:rsidP="00685C21">
            <w:pPr>
              <w:pStyle w:val="TableParagraph"/>
              <w:ind w:right="1087"/>
              <w:jc w:val="right"/>
              <w:rPr>
                <w:sz w:val="24"/>
              </w:rPr>
            </w:pPr>
            <w:r w:rsidRPr="00685C21">
              <w:rPr>
                <w:sz w:val="24"/>
              </w:rPr>
              <w:t>1</w:t>
            </w:r>
          </w:p>
        </w:tc>
        <w:tc>
          <w:tcPr>
            <w:tcW w:w="1925" w:type="dxa"/>
          </w:tcPr>
          <w:p w14:paraId="69C2EBDF" w14:textId="627DBB18" w:rsidR="00685C21" w:rsidRDefault="00685C21" w:rsidP="00685C21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75DFA978" w14:textId="0C7F82FB" w:rsidR="00685C21" w:rsidRDefault="00685C21" w:rsidP="00685C21">
            <w:pPr>
              <w:pStyle w:val="TableParagraph"/>
              <w:ind w:left="740"/>
              <w:jc w:val="left"/>
              <w:rPr>
                <w:sz w:val="24"/>
              </w:rPr>
            </w:pPr>
            <w:r w:rsidRPr="00685C21">
              <w:rPr>
                <w:sz w:val="24"/>
              </w:rPr>
              <w:t>IV квартал</w:t>
            </w:r>
          </w:p>
        </w:tc>
      </w:tr>
      <w:tr w:rsidR="00685C21" w14:paraId="74131E8F" w14:textId="77777777" w:rsidTr="00685C21">
        <w:trPr>
          <w:trHeight w:val="605"/>
        </w:trPr>
        <w:tc>
          <w:tcPr>
            <w:tcW w:w="620" w:type="dxa"/>
          </w:tcPr>
          <w:p w14:paraId="7226FC19" w14:textId="1B7B9A01" w:rsidR="00685C21" w:rsidRDefault="00685C21" w:rsidP="00685C21">
            <w:pPr>
              <w:pStyle w:val="TableParagraph"/>
              <w:spacing w:line="320" w:lineRule="exact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796" w:type="dxa"/>
          </w:tcPr>
          <w:p w14:paraId="5CA234E1" w14:textId="12D082F2" w:rsidR="00685C21" w:rsidRPr="00685C21" w:rsidRDefault="00685C21" w:rsidP="00685C21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 w:rsidRPr="00685C21">
              <w:rPr>
                <w:sz w:val="24"/>
              </w:rPr>
              <w:t>Участие в 7-ом национальном Форуме реабилитационной индустрии, универсального дизайна «Надежда на технологии»</w:t>
            </w:r>
          </w:p>
        </w:tc>
        <w:tc>
          <w:tcPr>
            <w:tcW w:w="2332" w:type="dxa"/>
          </w:tcPr>
          <w:p w14:paraId="55D387DC" w14:textId="643C3463" w:rsidR="00685C21" w:rsidRPr="00685C21" w:rsidRDefault="00685C21" w:rsidP="00685C21">
            <w:pPr>
              <w:pStyle w:val="TableParagraph"/>
              <w:ind w:left="168" w:right="162"/>
              <w:rPr>
                <w:sz w:val="24"/>
              </w:rPr>
            </w:pPr>
            <w:r w:rsidRPr="00685C21">
              <w:rPr>
                <w:sz w:val="24"/>
              </w:rPr>
              <w:t>г. Москва</w:t>
            </w:r>
          </w:p>
        </w:tc>
        <w:tc>
          <w:tcPr>
            <w:tcW w:w="2309" w:type="dxa"/>
          </w:tcPr>
          <w:p w14:paraId="2F0FE0E2" w14:textId="74B295D3" w:rsidR="00685C21" w:rsidRPr="00685C21" w:rsidRDefault="00685C21" w:rsidP="00685C21">
            <w:pPr>
              <w:pStyle w:val="TableParagraph"/>
              <w:ind w:right="1087"/>
              <w:jc w:val="right"/>
              <w:rPr>
                <w:sz w:val="24"/>
              </w:rPr>
            </w:pPr>
            <w:r w:rsidRPr="00685C21">
              <w:rPr>
                <w:sz w:val="24"/>
                <w:lang w:val="en-US"/>
              </w:rPr>
              <w:t>2</w:t>
            </w:r>
          </w:p>
        </w:tc>
        <w:tc>
          <w:tcPr>
            <w:tcW w:w="1925" w:type="dxa"/>
          </w:tcPr>
          <w:p w14:paraId="0F330F67" w14:textId="01F57B53" w:rsidR="00685C21" w:rsidRDefault="00685C21" w:rsidP="00685C21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34E298F7" w14:textId="3B48DABD" w:rsidR="00685C21" w:rsidRDefault="00685C21" w:rsidP="00685C21">
            <w:pPr>
              <w:pStyle w:val="TableParagraph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63407780" w14:textId="77777777" w:rsidR="0090200D" w:rsidRDefault="0090200D"/>
    <w:sectPr w:rsidR="0090200D" w:rsidSect="00BF70DA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743DC"/>
    <w:rsid w:val="0038580E"/>
    <w:rsid w:val="0060352F"/>
    <w:rsid w:val="00685C21"/>
    <w:rsid w:val="008129AC"/>
    <w:rsid w:val="0090200D"/>
    <w:rsid w:val="00BF70DA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User Fond</cp:lastModifiedBy>
  <cp:revision>2</cp:revision>
  <dcterms:created xsi:type="dcterms:W3CDTF">2023-03-29T15:04:00Z</dcterms:created>
  <dcterms:modified xsi:type="dcterms:W3CDTF">2023-03-29T15:04:00Z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